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50" w:type="pct"/>
        <w:shd w:val="clear" w:color="auto" w:fill="FFFFFF"/>
        <w:tblCellMar>
          <w:top w:w="150" w:type="dxa"/>
          <w:left w:w="150" w:type="dxa"/>
          <w:bottom w:w="150" w:type="dxa"/>
          <w:right w:w="150" w:type="dxa"/>
        </w:tblCellMar>
        <w:tblLook w:val="04A0" w:firstRow="1" w:lastRow="0" w:firstColumn="1" w:lastColumn="0" w:noHBand="0" w:noVBand="1"/>
      </w:tblPr>
      <w:tblGrid>
        <w:gridCol w:w="8892"/>
      </w:tblGrid>
      <w:tr w:rsidR="00123BD3" w:rsidRPr="00123BD3" w:rsidTr="00123BD3">
        <w:tc>
          <w:tcPr>
            <w:tcW w:w="0" w:type="auto"/>
            <w:shd w:val="clear" w:color="auto" w:fill="FFFFFF"/>
            <w:tcMar>
              <w:top w:w="0" w:type="dxa"/>
              <w:left w:w="0" w:type="dxa"/>
              <w:bottom w:w="0" w:type="dxa"/>
              <w:right w:w="0" w:type="dxa"/>
            </w:tcMar>
            <w:hideMark/>
          </w:tcPr>
          <w:p w:rsidR="00123BD3" w:rsidRPr="00123BD3" w:rsidRDefault="00123BD3" w:rsidP="00123BD3">
            <w:pPr>
              <w:spacing w:after="0" w:line="810" w:lineRule="atLeast"/>
              <w:rPr>
                <w:rFonts w:ascii="Arial" w:eastAsia="Times New Roman" w:hAnsi="Arial" w:cs="Arial"/>
                <w:b/>
                <w:bCs/>
                <w:color w:val="008345"/>
                <w:sz w:val="54"/>
                <w:szCs w:val="54"/>
              </w:rPr>
            </w:pPr>
            <w:proofErr w:type="spellStart"/>
            <w:r w:rsidRPr="00123BD3">
              <w:rPr>
                <w:rFonts w:ascii="Arial" w:eastAsia="Times New Roman" w:hAnsi="Arial" w:cs="Arial"/>
                <w:b/>
                <w:bCs/>
                <w:color w:val="008345"/>
                <w:sz w:val="54"/>
                <w:szCs w:val="54"/>
              </w:rPr>
              <w:t>Sr</w:t>
            </w:r>
            <w:proofErr w:type="spellEnd"/>
            <w:r w:rsidRPr="00123BD3">
              <w:rPr>
                <w:rFonts w:ascii="Arial" w:eastAsia="Times New Roman" w:hAnsi="Arial" w:cs="Arial"/>
                <w:b/>
                <w:bCs/>
                <w:color w:val="008345"/>
                <w:sz w:val="54"/>
                <w:szCs w:val="54"/>
              </w:rPr>
              <w:t xml:space="preserve"> Learning Specialist (In House : ESOL Instructor) 2 positions</w:t>
            </w:r>
          </w:p>
        </w:tc>
      </w:tr>
      <w:tr w:rsidR="00123BD3" w:rsidRPr="00123BD3" w:rsidTr="00123BD3">
        <w:tc>
          <w:tcPr>
            <w:tcW w:w="0" w:type="auto"/>
            <w:shd w:val="clear" w:color="auto" w:fill="FFFFFF"/>
            <w:tcMar>
              <w:top w:w="0" w:type="dxa"/>
              <w:left w:w="0" w:type="dxa"/>
              <w:bottom w:w="0" w:type="dxa"/>
              <w:right w:w="0" w:type="dxa"/>
            </w:tcMar>
            <w:vAlign w:val="center"/>
            <w:hideMark/>
          </w:tcPr>
          <w:p w:rsidR="00123BD3" w:rsidRPr="00123BD3" w:rsidRDefault="00123BD3" w:rsidP="00123BD3">
            <w:pPr>
              <w:spacing w:after="0" w:line="428" w:lineRule="atLeast"/>
              <w:rPr>
                <w:rFonts w:ascii="Arial" w:eastAsia="Times New Roman" w:hAnsi="Arial" w:cs="Arial"/>
                <w:color w:val="000000"/>
                <w:sz w:val="29"/>
                <w:szCs w:val="29"/>
              </w:rPr>
            </w:pPr>
            <w:r w:rsidRPr="00123BD3">
              <w:rPr>
                <w:rFonts w:ascii="Arial" w:eastAsia="Times New Roman" w:hAnsi="Arial" w:cs="Arial"/>
                <w:color w:val="000000"/>
                <w:sz w:val="29"/>
                <w:szCs w:val="29"/>
              </w:rPr>
              <w:t> </w:t>
            </w:r>
          </w:p>
        </w:tc>
      </w:tr>
      <w:tr w:rsidR="00123BD3" w:rsidRPr="00123BD3" w:rsidTr="00123BD3">
        <w:tc>
          <w:tcPr>
            <w:tcW w:w="0" w:type="auto"/>
            <w:shd w:val="clear" w:color="auto" w:fill="FFFFFF"/>
            <w:tcMar>
              <w:top w:w="0" w:type="dxa"/>
              <w:left w:w="0" w:type="dxa"/>
              <w:bottom w:w="0" w:type="dxa"/>
              <w:right w:w="0" w:type="dxa"/>
            </w:tcMar>
            <w:vAlign w:val="center"/>
            <w:hideMark/>
          </w:tcPr>
          <w:p w:rsidR="00123BD3" w:rsidRPr="00123BD3" w:rsidRDefault="00123BD3" w:rsidP="00123BD3">
            <w:pPr>
              <w:spacing w:after="0" w:line="428" w:lineRule="atLeast"/>
              <w:rPr>
                <w:rFonts w:ascii="Arial" w:eastAsia="Times New Roman" w:hAnsi="Arial" w:cs="Arial"/>
                <w:color w:val="000000"/>
                <w:sz w:val="29"/>
                <w:szCs w:val="29"/>
              </w:rPr>
            </w:pPr>
          </w:p>
        </w:tc>
      </w:tr>
      <w:tr w:rsidR="00123BD3" w:rsidRPr="00123BD3" w:rsidTr="00123BD3">
        <w:tc>
          <w:tcPr>
            <w:tcW w:w="0" w:type="auto"/>
            <w:shd w:val="clear" w:color="auto" w:fill="FFFFFF"/>
            <w:tcMar>
              <w:top w:w="0" w:type="dxa"/>
              <w:left w:w="0" w:type="dxa"/>
              <w:bottom w:w="0" w:type="dxa"/>
              <w:right w:w="0" w:type="dxa"/>
            </w:tcMar>
            <w:vAlign w:val="center"/>
            <w:hideMark/>
          </w:tcPr>
          <w:p w:rsidR="00123BD3" w:rsidRPr="00123BD3" w:rsidRDefault="00123BD3" w:rsidP="00123BD3">
            <w:pPr>
              <w:spacing w:after="0" w:line="428" w:lineRule="atLeast"/>
              <w:rPr>
                <w:rFonts w:ascii="Times New Roman" w:eastAsia="Times New Roman" w:hAnsi="Times New Roman" w:cs="Times New Roman"/>
                <w:sz w:val="20"/>
                <w:szCs w:val="20"/>
              </w:rPr>
            </w:pPr>
          </w:p>
        </w:tc>
      </w:tr>
      <w:tr w:rsidR="00123BD3" w:rsidRPr="00123BD3" w:rsidTr="00123BD3">
        <w:tc>
          <w:tcPr>
            <w:tcW w:w="0" w:type="auto"/>
            <w:shd w:val="clear" w:color="auto" w:fill="FFFFFF"/>
            <w:tcMar>
              <w:top w:w="0" w:type="dxa"/>
              <w:left w:w="0" w:type="dxa"/>
              <w:bottom w:w="0" w:type="dxa"/>
              <w:right w:w="0" w:type="dxa"/>
            </w:tcMar>
            <w:vAlign w:val="center"/>
            <w:hideMark/>
          </w:tcPr>
          <w:tbl>
            <w:tblPr>
              <w:tblpPr w:leftFromText="81" w:rightFromText="36" w:topFromText="150" w:vertAnchor="text" w:tblpXSpec="right" w:tblpYSpec="center"/>
              <w:tblW w:w="2850" w:type="dxa"/>
              <w:tblBorders>
                <w:top w:val="single" w:sz="6" w:space="0" w:color="AAAAAA"/>
                <w:left w:val="single" w:sz="6" w:space="0" w:color="AAAAAA"/>
                <w:bottom w:val="single" w:sz="6" w:space="0" w:color="AAAAAA"/>
                <w:right w:val="single" w:sz="6" w:space="0" w:color="AAAAAA"/>
              </w:tblBorders>
              <w:tblCellMar>
                <w:top w:w="48" w:type="dxa"/>
                <w:left w:w="48" w:type="dxa"/>
                <w:bottom w:w="48" w:type="dxa"/>
                <w:right w:w="48" w:type="dxa"/>
              </w:tblCellMar>
              <w:tblLook w:val="04A0" w:firstRow="1" w:lastRow="0" w:firstColumn="1" w:lastColumn="0" w:noHBand="0" w:noVBand="1"/>
            </w:tblPr>
            <w:tblGrid>
              <w:gridCol w:w="1274"/>
              <w:gridCol w:w="2164"/>
            </w:tblGrid>
            <w:tr w:rsidR="00123BD3" w:rsidRPr="00123BD3">
              <w:tc>
                <w:tcPr>
                  <w:tcW w:w="0" w:type="auto"/>
                  <w:gridSpan w:val="2"/>
                  <w:shd w:val="clear" w:color="auto" w:fill="FFFFFF"/>
                  <w:tcMar>
                    <w:top w:w="0" w:type="dxa"/>
                    <w:left w:w="0" w:type="dxa"/>
                    <w:bottom w:w="0" w:type="dxa"/>
                    <w:right w:w="0" w:type="dxa"/>
                  </w:tcMar>
                  <w:vAlign w:val="center"/>
                  <w:hideMark/>
                </w:tcPr>
                <w:p w:rsidR="00123BD3" w:rsidRPr="00123BD3" w:rsidRDefault="00123BD3" w:rsidP="00123BD3">
                  <w:pPr>
                    <w:spacing w:after="0" w:line="315" w:lineRule="atLeast"/>
                    <w:jc w:val="center"/>
                    <w:rPr>
                      <w:rFonts w:ascii="Arial" w:eastAsia="Times New Roman" w:hAnsi="Arial" w:cs="Arial"/>
                      <w:color w:val="111111"/>
                      <w:sz w:val="23"/>
                      <w:szCs w:val="23"/>
                    </w:rPr>
                  </w:pPr>
                  <w:r w:rsidRPr="00123BD3">
                    <w:rPr>
                      <w:rFonts w:ascii="Arial" w:eastAsia="Times New Roman" w:hAnsi="Arial" w:cs="Arial"/>
                      <w:color w:val="111111"/>
                      <w:sz w:val="23"/>
                      <w:szCs w:val="23"/>
                    </w:rPr>
                    <w:t>  </w:t>
                  </w:r>
                </w:p>
              </w:tc>
            </w:tr>
            <w:tr w:rsidR="00123BD3" w:rsidRPr="00123BD3">
              <w:tc>
                <w:tcPr>
                  <w:tcW w:w="0" w:type="auto"/>
                  <w:shd w:val="clear" w:color="auto" w:fill="FFFFFF"/>
                  <w:tcMar>
                    <w:top w:w="0" w:type="dxa"/>
                    <w:left w:w="0" w:type="dxa"/>
                    <w:bottom w:w="0" w:type="dxa"/>
                    <w:right w:w="0" w:type="dxa"/>
                  </w:tcMar>
                  <w:hideMark/>
                </w:tcPr>
                <w:p w:rsidR="00123BD3" w:rsidRPr="00123BD3" w:rsidRDefault="00123BD3" w:rsidP="00123BD3">
                  <w:pPr>
                    <w:spacing w:after="0" w:line="428" w:lineRule="atLeast"/>
                    <w:rPr>
                      <w:rFonts w:ascii="Arial" w:eastAsia="Times New Roman" w:hAnsi="Arial" w:cs="Arial"/>
                      <w:color w:val="000000"/>
                      <w:sz w:val="23"/>
                      <w:szCs w:val="23"/>
                    </w:rPr>
                  </w:pPr>
                  <w:r w:rsidRPr="00123BD3">
                    <w:rPr>
                      <w:rFonts w:ascii="Arial" w:eastAsia="Times New Roman" w:hAnsi="Arial" w:cs="Arial"/>
                      <w:color w:val="000000"/>
                      <w:sz w:val="23"/>
                      <w:szCs w:val="23"/>
                    </w:rPr>
                    <w:t>Category:</w:t>
                  </w:r>
                </w:p>
              </w:tc>
              <w:tc>
                <w:tcPr>
                  <w:tcW w:w="0" w:type="auto"/>
                  <w:shd w:val="clear" w:color="auto" w:fill="FFFFFF"/>
                  <w:tcMar>
                    <w:top w:w="0" w:type="dxa"/>
                    <w:left w:w="0" w:type="dxa"/>
                    <w:bottom w:w="0" w:type="dxa"/>
                    <w:right w:w="0" w:type="dxa"/>
                  </w:tcMar>
                  <w:vAlign w:val="center"/>
                  <w:hideMark/>
                </w:tcPr>
                <w:p w:rsidR="00123BD3" w:rsidRPr="00123BD3" w:rsidRDefault="00123BD3" w:rsidP="00123BD3">
                  <w:pPr>
                    <w:spacing w:after="0" w:line="428" w:lineRule="atLeast"/>
                    <w:rPr>
                      <w:rFonts w:ascii="Arial" w:eastAsia="Times New Roman" w:hAnsi="Arial" w:cs="Arial"/>
                      <w:color w:val="000000"/>
                      <w:sz w:val="23"/>
                      <w:szCs w:val="23"/>
                    </w:rPr>
                  </w:pPr>
                  <w:r w:rsidRPr="00123BD3">
                    <w:rPr>
                      <w:rFonts w:ascii="Arial" w:eastAsia="Times New Roman" w:hAnsi="Arial" w:cs="Arial"/>
                      <w:color w:val="000000"/>
                      <w:sz w:val="23"/>
                      <w:szCs w:val="23"/>
                    </w:rPr>
                    <w:t>Professional (Staff Member) </w:t>
                  </w:r>
                  <w:r w:rsidRPr="00123BD3">
                    <w:rPr>
                      <w:rFonts w:ascii="Arial" w:eastAsia="Times New Roman" w:hAnsi="Arial" w:cs="Arial"/>
                      <w:b/>
                      <w:bCs/>
                      <w:noProof/>
                      <w:color w:val="0B3155"/>
                      <w:sz w:val="23"/>
                      <w:szCs w:val="23"/>
                    </w:rPr>
                    <w:drawing>
                      <wp:inline distT="0" distB="0" distL="0" distR="0">
                        <wp:extent cx="419100" cy="152400"/>
                        <wp:effectExtent l="0" t="0" r="0" b="0"/>
                        <wp:docPr id="12" name="Picture 12" descr="RSS feed of all Job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SS feed of all Jobs">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152400"/>
                                </a:xfrm>
                                <a:prstGeom prst="rect">
                                  <a:avLst/>
                                </a:prstGeom>
                                <a:noFill/>
                                <a:ln>
                                  <a:noFill/>
                                </a:ln>
                              </pic:spPr>
                            </pic:pic>
                          </a:graphicData>
                        </a:graphic>
                      </wp:inline>
                    </w:drawing>
                  </w:r>
                  <w:r w:rsidRPr="00123BD3">
                    <w:rPr>
                      <w:rFonts w:ascii="Arial" w:eastAsia="Times New Roman" w:hAnsi="Arial" w:cs="Arial"/>
                      <w:color w:val="000000"/>
                      <w:sz w:val="23"/>
                      <w:szCs w:val="23"/>
                    </w:rPr>
                    <w:t>        </w:t>
                  </w:r>
                </w:p>
              </w:tc>
            </w:tr>
            <w:tr w:rsidR="00123BD3" w:rsidRPr="00123BD3">
              <w:tc>
                <w:tcPr>
                  <w:tcW w:w="0" w:type="auto"/>
                  <w:shd w:val="clear" w:color="auto" w:fill="FFFFFF"/>
                  <w:tcMar>
                    <w:top w:w="0" w:type="dxa"/>
                    <w:left w:w="0" w:type="dxa"/>
                    <w:bottom w:w="0" w:type="dxa"/>
                    <w:right w:w="0" w:type="dxa"/>
                  </w:tcMar>
                  <w:hideMark/>
                </w:tcPr>
                <w:p w:rsidR="00123BD3" w:rsidRPr="00123BD3" w:rsidRDefault="00123BD3" w:rsidP="00123BD3">
                  <w:pPr>
                    <w:spacing w:after="0" w:line="428" w:lineRule="atLeast"/>
                    <w:rPr>
                      <w:rFonts w:ascii="Arial" w:eastAsia="Times New Roman" w:hAnsi="Arial" w:cs="Arial"/>
                      <w:color w:val="000000"/>
                      <w:sz w:val="23"/>
                      <w:szCs w:val="23"/>
                    </w:rPr>
                  </w:pPr>
                  <w:r w:rsidRPr="00123BD3">
                    <w:rPr>
                      <w:rFonts w:ascii="Arial" w:eastAsia="Times New Roman" w:hAnsi="Arial" w:cs="Arial"/>
                      <w:color w:val="000000"/>
                      <w:sz w:val="23"/>
                      <w:szCs w:val="23"/>
                    </w:rPr>
                    <w:t>Department:</w:t>
                  </w:r>
                </w:p>
              </w:tc>
              <w:tc>
                <w:tcPr>
                  <w:tcW w:w="0" w:type="auto"/>
                  <w:shd w:val="clear" w:color="auto" w:fill="FFFFFF"/>
                  <w:tcMar>
                    <w:top w:w="0" w:type="dxa"/>
                    <w:left w:w="0" w:type="dxa"/>
                    <w:bottom w:w="0" w:type="dxa"/>
                    <w:right w:w="0" w:type="dxa"/>
                  </w:tcMar>
                  <w:vAlign w:val="center"/>
                  <w:hideMark/>
                </w:tcPr>
                <w:p w:rsidR="00123BD3" w:rsidRPr="00123BD3" w:rsidRDefault="00123BD3" w:rsidP="00123BD3">
                  <w:pPr>
                    <w:spacing w:after="0" w:line="428" w:lineRule="atLeast"/>
                    <w:rPr>
                      <w:rFonts w:ascii="Arial" w:eastAsia="Times New Roman" w:hAnsi="Arial" w:cs="Arial"/>
                      <w:color w:val="000000"/>
                      <w:sz w:val="23"/>
                      <w:szCs w:val="23"/>
                    </w:rPr>
                  </w:pPr>
                  <w:r w:rsidRPr="00123BD3">
                    <w:rPr>
                      <w:rFonts w:ascii="Arial" w:eastAsia="Times New Roman" w:hAnsi="Arial" w:cs="Arial"/>
                      <w:color w:val="000000"/>
                      <w:sz w:val="23"/>
                      <w:szCs w:val="23"/>
                    </w:rPr>
                    <w:t>Adult Basic Education -7300</w:t>
                  </w:r>
                </w:p>
              </w:tc>
            </w:tr>
            <w:tr w:rsidR="00123BD3" w:rsidRPr="00123BD3">
              <w:tc>
                <w:tcPr>
                  <w:tcW w:w="0" w:type="auto"/>
                  <w:shd w:val="clear" w:color="auto" w:fill="FFFFFF"/>
                  <w:tcMar>
                    <w:top w:w="0" w:type="dxa"/>
                    <w:left w:w="0" w:type="dxa"/>
                    <w:bottom w:w="0" w:type="dxa"/>
                    <w:right w:w="0" w:type="dxa"/>
                  </w:tcMar>
                  <w:hideMark/>
                </w:tcPr>
                <w:p w:rsidR="00123BD3" w:rsidRPr="00123BD3" w:rsidRDefault="00123BD3" w:rsidP="00123BD3">
                  <w:pPr>
                    <w:spacing w:after="0" w:line="428" w:lineRule="atLeast"/>
                    <w:rPr>
                      <w:rFonts w:ascii="Arial" w:eastAsia="Times New Roman" w:hAnsi="Arial" w:cs="Arial"/>
                      <w:color w:val="000000"/>
                      <w:sz w:val="23"/>
                      <w:szCs w:val="23"/>
                    </w:rPr>
                  </w:pPr>
                  <w:r w:rsidRPr="00123BD3">
                    <w:rPr>
                      <w:rFonts w:ascii="Arial" w:eastAsia="Times New Roman" w:hAnsi="Arial" w:cs="Arial"/>
                      <w:color w:val="000000"/>
                      <w:sz w:val="23"/>
                      <w:szCs w:val="23"/>
                    </w:rPr>
                    <w:t>Locations:</w:t>
                  </w:r>
                </w:p>
              </w:tc>
              <w:tc>
                <w:tcPr>
                  <w:tcW w:w="0" w:type="auto"/>
                  <w:shd w:val="clear" w:color="auto" w:fill="FFFFFF"/>
                  <w:tcMar>
                    <w:top w:w="0" w:type="dxa"/>
                    <w:left w:w="0" w:type="dxa"/>
                    <w:bottom w:w="0" w:type="dxa"/>
                    <w:right w:w="0" w:type="dxa"/>
                  </w:tcMar>
                  <w:vAlign w:val="center"/>
                  <w:hideMark/>
                </w:tcPr>
                <w:p w:rsidR="00123BD3" w:rsidRPr="00123BD3" w:rsidRDefault="00123BD3" w:rsidP="00123BD3">
                  <w:pPr>
                    <w:spacing w:after="0" w:line="428" w:lineRule="atLeast"/>
                    <w:rPr>
                      <w:rFonts w:ascii="Arial" w:eastAsia="Times New Roman" w:hAnsi="Arial" w:cs="Arial"/>
                      <w:color w:val="000000"/>
                      <w:sz w:val="23"/>
                      <w:szCs w:val="23"/>
                    </w:rPr>
                  </w:pPr>
                  <w:proofErr w:type="spellStart"/>
                  <w:r w:rsidRPr="00123BD3">
                    <w:rPr>
                      <w:rFonts w:ascii="Arial" w:eastAsia="Times New Roman" w:hAnsi="Arial" w:cs="Arial"/>
                      <w:color w:val="000000"/>
                      <w:sz w:val="23"/>
                      <w:szCs w:val="23"/>
                    </w:rPr>
                    <w:t>Devens</w:t>
                  </w:r>
                  <w:proofErr w:type="spellEnd"/>
                  <w:r w:rsidRPr="00123BD3">
                    <w:rPr>
                      <w:rFonts w:ascii="Arial" w:eastAsia="Times New Roman" w:hAnsi="Arial" w:cs="Arial"/>
                      <w:color w:val="000000"/>
                      <w:sz w:val="23"/>
                      <w:szCs w:val="23"/>
                    </w:rPr>
                    <w:t>, MA</w:t>
                  </w:r>
                </w:p>
              </w:tc>
            </w:tr>
            <w:tr w:rsidR="00123BD3" w:rsidRPr="00123BD3">
              <w:tc>
                <w:tcPr>
                  <w:tcW w:w="0" w:type="auto"/>
                  <w:shd w:val="clear" w:color="auto" w:fill="FFFFFF"/>
                  <w:tcMar>
                    <w:top w:w="0" w:type="dxa"/>
                    <w:left w:w="0" w:type="dxa"/>
                    <w:bottom w:w="0" w:type="dxa"/>
                    <w:right w:w="0" w:type="dxa"/>
                  </w:tcMar>
                  <w:hideMark/>
                </w:tcPr>
                <w:p w:rsidR="00123BD3" w:rsidRPr="00123BD3" w:rsidRDefault="00123BD3" w:rsidP="00123BD3">
                  <w:pPr>
                    <w:spacing w:after="0" w:line="428" w:lineRule="atLeast"/>
                    <w:rPr>
                      <w:rFonts w:ascii="Arial" w:eastAsia="Times New Roman" w:hAnsi="Arial" w:cs="Arial"/>
                      <w:color w:val="000000"/>
                      <w:sz w:val="23"/>
                      <w:szCs w:val="23"/>
                    </w:rPr>
                  </w:pPr>
                  <w:r w:rsidRPr="00123BD3">
                    <w:rPr>
                      <w:rFonts w:ascii="Arial" w:eastAsia="Times New Roman" w:hAnsi="Arial" w:cs="Arial"/>
                      <w:color w:val="000000"/>
                      <w:sz w:val="23"/>
                      <w:szCs w:val="23"/>
                    </w:rPr>
                    <w:t>Posted:</w:t>
                  </w:r>
                </w:p>
              </w:tc>
              <w:tc>
                <w:tcPr>
                  <w:tcW w:w="0" w:type="auto"/>
                  <w:shd w:val="clear" w:color="auto" w:fill="FFFFFF"/>
                  <w:tcMar>
                    <w:top w:w="0" w:type="dxa"/>
                    <w:left w:w="0" w:type="dxa"/>
                    <w:bottom w:w="0" w:type="dxa"/>
                    <w:right w:w="0" w:type="dxa"/>
                  </w:tcMar>
                  <w:vAlign w:val="center"/>
                  <w:hideMark/>
                </w:tcPr>
                <w:p w:rsidR="00123BD3" w:rsidRPr="00123BD3" w:rsidRDefault="00123BD3" w:rsidP="00123BD3">
                  <w:pPr>
                    <w:spacing w:after="0" w:line="428" w:lineRule="atLeast"/>
                    <w:rPr>
                      <w:rFonts w:ascii="Arial" w:eastAsia="Times New Roman" w:hAnsi="Arial" w:cs="Arial"/>
                      <w:color w:val="000000"/>
                      <w:sz w:val="23"/>
                      <w:szCs w:val="23"/>
                    </w:rPr>
                  </w:pPr>
                  <w:r w:rsidRPr="00123BD3">
                    <w:rPr>
                      <w:rFonts w:ascii="Arial" w:eastAsia="Times New Roman" w:hAnsi="Arial" w:cs="Arial"/>
                      <w:color w:val="000000"/>
                      <w:sz w:val="23"/>
                      <w:szCs w:val="23"/>
                    </w:rPr>
                    <w:t>May 16, 2022</w:t>
                  </w:r>
                </w:p>
              </w:tc>
            </w:tr>
            <w:tr w:rsidR="00123BD3" w:rsidRPr="00123BD3">
              <w:tc>
                <w:tcPr>
                  <w:tcW w:w="0" w:type="auto"/>
                  <w:shd w:val="clear" w:color="auto" w:fill="FFFFFF"/>
                  <w:tcMar>
                    <w:top w:w="0" w:type="dxa"/>
                    <w:left w:w="0" w:type="dxa"/>
                    <w:bottom w:w="0" w:type="dxa"/>
                    <w:right w:w="0" w:type="dxa"/>
                  </w:tcMar>
                  <w:vAlign w:val="center"/>
                  <w:hideMark/>
                </w:tcPr>
                <w:p w:rsidR="00123BD3" w:rsidRPr="00123BD3" w:rsidRDefault="00123BD3" w:rsidP="00123BD3">
                  <w:pPr>
                    <w:spacing w:after="0" w:line="428" w:lineRule="atLeast"/>
                    <w:rPr>
                      <w:rFonts w:ascii="Arial" w:eastAsia="Times New Roman" w:hAnsi="Arial" w:cs="Arial"/>
                      <w:color w:val="000000"/>
                      <w:sz w:val="23"/>
                      <w:szCs w:val="23"/>
                    </w:rPr>
                  </w:pPr>
                  <w:r w:rsidRPr="00123BD3">
                    <w:rPr>
                      <w:rFonts w:ascii="Arial" w:eastAsia="Times New Roman" w:hAnsi="Arial" w:cs="Arial"/>
                      <w:color w:val="000000"/>
                      <w:sz w:val="23"/>
                      <w:szCs w:val="23"/>
                    </w:rPr>
                    <w:t>Type:</w:t>
                  </w:r>
                </w:p>
              </w:tc>
              <w:tc>
                <w:tcPr>
                  <w:tcW w:w="0" w:type="auto"/>
                  <w:shd w:val="clear" w:color="auto" w:fill="FFFFFF"/>
                  <w:tcMar>
                    <w:top w:w="0" w:type="dxa"/>
                    <w:left w:w="0" w:type="dxa"/>
                    <w:bottom w:w="0" w:type="dxa"/>
                    <w:right w:w="0" w:type="dxa"/>
                  </w:tcMar>
                  <w:vAlign w:val="center"/>
                  <w:hideMark/>
                </w:tcPr>
                <w:p w:rsidR="00123BD3" w:rsidRPr="00123BD3" w:rsidRDefault="00123BD3" w:rsidP="00123BD3">
                  <w:pPr>
                    <w:spacing w:after="0" w:line="428" w:lineRule="atLeast"/>
                    <w:rPr>
                      <w:rFonts w:ascii="Arial" w:eastAsia="Times New Roman" w:hAnsi="Arial" w:cs="Arial"/>
                      <w:color w:val="000000"/>
                      <w:sz w:val="23"/>
                      <w:szCs w:val="23"/>
                    </w:rPr>
                  </w:pPr>
                  <w:r w:rsidRPr="00123BD3">
                    <w:rPr>
                      <w:rFonts w:ascii="Arial" w:eastAsia="Times New Roman" w:hAnsi="Arial" w:cs="Arial"/>
                      <w:color w:val="000000"/>
                      <w:sz w:val="23"/>
                      <w:szCs w:val="23"/>
                    </w:rPr>
                    <w:t>PSM</w:t>
                  </w:r>
                </w:p>
              </w:tc>
            </w:tr>
            <w:tr w:rsidR="00123BD3" w:rsidRPr="00123BD3">
              <w:tc>
                <w:tcPr>
                  <w:tcW w:w="0" w:type="auto"/>
                  <w:shd w:val="clear" w:color="auto" w:fill="FFFFFF"/>
                  <w:tcMar>
                    <w:top w:w="0" w:type="dxa"/>
                    <w:left w:w="0" w:type="dxa"/>
                    <w:bottom w:w="0" w:type="dxa"/>
                    <w:right w:w="0" w:type="dxa"/>
                  </w:tcMar>
                  <w:vAlign w:val="center"/>
                  <w:hideMark/>
                </w:tcPr>
                <w:p w:rsidR="00123BD3" w:rsidRPr="00123BD3" w:rsidRDefault="00123BD3" w:rsidP="00123BD3">
                  <w:pPr>
                    <w:spacing w:after="0" w:line="428" w:lineRule="atLeast"/>
                    <w:rPr>
                      <w:rFonts w:ascii="Arial" w:eastAsia="Times New Roman" w:hAnsi="Arial" w:cs="Arial"/>
                      <w:color w:val="000000"/>
                      <w:sz w:val="23"/>
                      <w:szCs w:val="23"/>
                    </w:rPr>
                  </w:pPr>
                  <w:r w:rsidRPr="00123BD3">
                    <w:rPr>
                      <w:rFonts w:ascii="Arial" w:eastAsia="Times New Roman" w:hAnsi="Arial" w:cs="Arial"/>
                      <w:color w:val="000000"/>
                      <w:sz w:val="23"/>
                      <w:szCs w:val="23"/>
                    </w:rPr>
                    <w:t>Position ID:</w:t>
                  </w:r>
                </w:p>
              </w:tc>
              <w:tc>
                <w:tcPr>
                  <w:tcW w:w="0" w:type="auto"/>
                  <w:shd w:val="clear" w:color="auto" w:fill="FFFFFF"/>
                  <w:tcMar>
                    <w:top w:w="0" w:type="dxa"/>
                    <w:left w:w="0" w:type="dxa"/>
                    <w:bottom w:w="0" w:type="dxa"/>
                    <w:right w:w="0" w:type="dxa"/>
                  </w:tcMar>
                  <w:vAlign w:val="center"/>
                  <w:hideMark/>
                </w:tcPr>
                <w:p w:rsidR="00123BD3" w:rsidRPr="00123BD3" w:rsidRDefault="00123BD3" w:rsidP="00123BD3">
                  <w:pPr>
                    <w:spacing w:after="0" w:line="428" w:lineRule="atLeast"/>
                    <w:rPr>
                      <w:rFonts w:ascii="Arial" w:eastAsia="Times New Roman" w:hAnsi="Arial" w:cs="Arial"/>
                      <w:color w:val="000000"/>
                      <w:sz w:val="23"/>
                      <w:szCs w:val="23"/>
                    </w:rPr>
                  </w:pPr>
                  <w:r w:rsidRPr="00123BD3">
                    <w:rPr>
                      <w:rFonts w:ascii="Arial" w:eastAsia="Times New Roman" w:hAnsi="Arial" w:cs="Arial"/>
                      <w:color w:val="000000"/>
                      <w:sz w:val="23"/>
                      <w:szCs w:val="23"/>
                    </w:rPr>
                    <w:t>147690</w:t>
                  </w:r>
                </w:p>
              </w:tc>
            </w:tr>
            <w:tr w:rsidR="00123BD3" w:rsidRPr="00123BD3">
              <w:tc>
                <w:tcPr>
                  <w:tcW w:w="0" w:type="auto"/>
                  <w:gridSpan w:val="2"/>
                  <w:shd w:val="clear" w:color="auto" w:fill="FFFFFF"/>
                  <w:tcMar>
                    <w:top w:w="0" w:type="dxa"/>
                    <w:left w:w="0" w:type="dxa"/>
                    <w:bottom w:w="0" w:type="dxa"/>
                    <w:right w:w="0" w:type="dxa"/>
                  </w:tcMar>
                  <w:hideMark/>
                </w:tcPr>
                <w:p w:rsidR="00123BD3" w:rsidRPr="00123BD3" w:rsidRDefault="00123BD3" w:rsidP="00123BD3">
                  <w:pPr>
                    <w:spacing w:after="0" w:line="315" w:lineRule="atLeast"/>
                    <w:jc w:val="center"/>
                    <w:rPr>
                      <w:rFonts w:ascii="Arial" w:eastAsia="Times New Roman" w:hAnsi="Arial" w:cs="Arial"/>
                      <w:color w:val="111111"/>
                      <w:sz w:val="23"/>
                      <w:szCs w:val="23"/>
                    </w:rPr>
                  </w:pPr>
                  <w:r w:rsidRPr="00123BD3">
                    <w:rPr>
                      <w:rFonts w:ascii="Arial" w:eastAsia="Times New Roman" w:hAnsi="Arial" w:cs="Arial"/>
                      <w:b/>
                      <w:bCs/>
                      <w:noProof/>
                      <w:color w:val="0B3155"/>
                      <w:sz w:val="23"/>
                      <w:szCs w:val="23"/>
                    </w:rPr>
                    <w:drawing>
                      <wp:inline distT="0" distB="0" distL="0" distR="0">
                        <wp:extent cx="228600" cy="228600"/>
                        <wp:effectExtent l="0" t="0" r="0" b="0"/>
                        <wp:docPr id="11" name="Picture 11" descr="Print Friendl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rint Friendly">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23BD3">
                    <w:rPr>
                      <w:rFonts w:ascii="Arial" w:eastAsia="Times New Roman" w:hAnsi="Arial" w:cs="Arial"/>
                      <w:color w:val="111111"/>
                      <w:sz w:val="23"/>
                      <w:szCs w:val="23"/>
                    </w:rPr>
                    <w:t> </w:t>
                  </w:r>
                  <w:r w:rsidRPr="00123BD3">
                    <w:rPr>
                      <w:rFonts w:ascii="Arial" w:eastAsia="Times New Roman" w:hAnsi="Arial" w:cs="Arial"/>
                      <w:b/>
                      <w:bCs/>
                      <w:noProof/>
                      <w:color w:val="0B3155"/>
                      <w:sz w:val="23"/>
                      <w:szCs w:val="23"/>
                    </w:rPr>
                    <w:drawing>
                      <wp:inline distT="0" distB="0" distL="0" distR="0">
                        <wp:extent cx="228600" cy="228600"/>
                        <wp:effectExtent l="0" t="0" r="0" b="0"/>
                        <wp:docPr id="10" name="Picture 10" descr="Facebook Sharing Feature">
                          <a:hlinkClick xmlns:a="http://schemas.openxmlformats.org/drawingml/2006/main" r:id="rId9"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acebook Sharing Feature">
                                  <a:hlinkClick r:id="rId9" tgtFrame="&quot;_new&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23BD3">
                    <w:rPr>
                      <w:rFonts w:ascii="Arial" w:eastAsia="Times New Roman" w:hAnsi="Arial" w:cs="Arial"/>
                      <w:color w:val="111111"/>
                      <w:sz w:val="23"/>
                      <w:szCs w:val="23"/>
                    </w:rPr>
                    <w:t> </w:t>
                  </w:r>
                  <w:r w:rsidRPr="00123BD3">
                    <w:rPr>
                      <w:rFonts w:ascii="Arial" w:eastAsia="Times New Roman" w:hAnsi="Arial" w:cs="Arial"/>
                      <w:b/>
                      <w:bCs/>
                      <w:noProof/>
                      <w:color w:val="0B3155"/>
                      <w:sz w:val="23"/>
                      <w:szCs w:val="23"/>
                    </w:rPr>
                    <w:drawing>
                      <wp:inline distT="0" distB="0" distL="0" distR="0">
                        <wp:extent cx="228600" cy="228600"/>
                        <wp:effectExtent l="0" t="0" r="0" b="0"/>
                        <wp:docPr id="9" name="Picture 9" descr="Twitter Sharing Feature">
                          <a:hlinkClick xmlns:a="http://schemas.openxmlformats.org/drawingml/2006/main" r:id="rId11"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witter Sharing Feature">
                                  <a:hlinkClick r:id="rId11" tgtFrame="&quot;_new&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23BD3">
                    <w:rPr>
                      <w:rFonts w:ascii="Arial" w:eastAsia="Times New Roman" w:hAnsi="Arial" w:cs="Arial"/>
                      <w:color w:val="111111"/>
                      <w:sz w:val="23"/>
                      <w:szCs w:val="23"/>
                    </w:rPr>
                    <w:t> </w:t>
                  </w:r>
                  <w:r w:rsidRPr="00123BD3">
                    <w:rPr>
                      <w:rFonts w:ascii="Arial" w:eastAsia="Times New Roman" w:hAnsi="Arial" w:cs="Arial"/>
                      <w:b/>
                      <w:bCs/>
                      <w:noProof/>
                      <w:color w:val="0B3155"/>
                      <w:sz w:val="23"/>
                      <w:szCs w:val="23"/>
                    </w:rPr>
                    <w:drawing>
                      <wp:inline distT="0" distB="0" distL="0" distR="0">
                        <wp:extent cx="228600" cy="228600"/>
                        <wp:effectExtent l="0" t="0" r="0" b="0"/>
                        <wp:docPr id="8" name="Picture 8" descr="LinkedIn Sharing Feature">
                          <a:hlinkClick xmlns:a="http://schemas.openxmlformats.org/drawingml/2006/main" r:id="rId13"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kedIn Sharing Feature">
                                  <a:hlinkClick r:id="rId13" tgtFrame="&quot;_new&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123BD3" w:rsidRPr="00123BD3" w:rsidRDefault="00123BD3" w:rsidP="00123BD3">
                  <w:pPr>
                    <w:spacing w:after="0" w:line="315" w:lineRule="atLeast"/>
                    <w:jc w:val="center"/>
                    <w:rPr>
                      <w:rFonts w:ascii="Arial" w:eastAsia="Times New Roman" w:hAnsi="Arial" w:cs="Arial"/>
                      <w:color w:val="111111"/>
                      <w:sz w:val="23"/>
                      <w:szCs w:val="23"/>
                    </w:rPr>
                  </w:pPr>
                  <w:r w:rsidRPr="00123BD3">
                    <w:rPr>
                      <w:rFonts w:ascii="Arial" w:eastAsia="Times New Roman" w:hAnsi="Arial" w:cs="Arial"/>
                      <w:noProof/>
                      <w:color w:val="111111"/>
                      <w:sz w:val="23"/>
                      <w:szCs w:val="23"/>
                    </w:rPr>
                    <w:drawing>
                      <wp:inline distT="0" distB="0" distL="0" distR="0">
                        <wp:extent cx="403860" cy="259080"/>
                        <wp:effectExtent l="0" t="0" r="0" b="7620"/>
                        <wp:docPr id="7" name="Picture 7" descr="https://mwcc.interviewexchange.com/images/add_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mwcc.interviewexchange.com/images/add_templat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123BD3">
                    <w:rPr>
                      <w:rFonts w:ascii="Arial" w:eastAsia="Times New Roman" w:hAnsi="Arial" w:cs="Arial"/>
                      <w:color w:val="111111"/>
                      <w:sz w:val="23"/>
                      <w:szCs w:val="23"/>
                    </w:rPr>
                    <w:t>Share</w:t>
                  </w:r>
                </w:p>
              </w:tc>
            </w:tr>
          </w:tbl>
          <w:p w:rsidR="00123BD3" w:rsidRPr="00123BD3" w:rsidRDefault="00123BD3" w:rsidP="00123BD3">
            <w:pPr>
              <w:spacing w:after="240" w:line="240" w:lineRule="auto"/>
              <w:rPr>
                <w:rFonts w:ascii="Arial" w:eastAsia="Times New Roman" w:hAnsi="Arial" w:cs="Arial"/>
                <w:color w:val="000000"/>
                <w:sz w:val="29"/>
                <w:szCs w:val="29"/>
              </w:rPr>
            </w:pPr>
            <w:r w:rsidRPr="00123BD3">
              <w:rPr>
                <w:rFonts w:ascii="Arial" w:eastAsia="Times New Roman" w:hAnsi="Arial" w:cs="Arial"/>
                <w:b/>
                <w:bCs/>
                <w:color w:val="111111"/>
                <w:sz w:val="33"/>
                <w:szCs w:val="33"/>
              </w:rPr>
              <w:t xml:space="preserve">About Mount </w:t>
            </w:r>
            <w:proofErr w:type="spellStart"/>
            <w:r w:rsidRPr="00123BD3">
              <w:rPr>
                <w:rFonts w:ascii="Arial" w:eastAsia="Times New Roman" w:hAnsi="Arial" w:cs="Arial"/>
                <w:b/>
                <w:bCs/>
                <w:color w:val="111111"/>
                <w:sz w:val="33"/>
                <w:szCs w:val="33"/>
              </w:rPr>
              <w:t>Wachusett</w:t>
            </w:r>
            <w:proofErr w:type="spellEnd"/>
            <w:r w:rsidRPr="00123BD3">
              <w:rPr>
                <w:rFonts w:ascii="Arial" w:eastAsia="Times New Roman" w:hAnsi="Arial" w:cs="Arial"/>
                <w:b/>
                <w:bCs/>
                <w:color w:val="111111"/>
                <w:sz w:val="33"/>
                <w:szCs w:val="33"/>
              </w:rPr>
              <w:t xml:space="preserve"> Community College:</w:t>
            </w:r>
          </w:p>
          <w:p w:rsidR="00123BD3" w:rsidRPr="00123BD3" w:rsidRDefault="00123BD3" w:rsidP="00123BD3">
            <w:pPr>
              <w:spacing w:after="240" w:line="240" w:lineRule="auto"/>
              <w:rPr>
                <w:rFonts w:ascii="Arial" w:eastAsia="Times New Roman" w:hAnsi="Arial" w:cs="Arial"/>
                <w:color w:val="000000"/>
                <w:sz w:val="29"/>
                <w:szCs w:val="29"/>
              </w:rPr>
            </w:pPr>
            <w:r w:rsidRPr="00123BD3">
              <w:rPr>
                <w:rFonts w:ascii="Arial" w:eastAsia="Times New Roman" w:hAnsi="Arial" w:cs="Arial"/>
                <w:color w:val="000000"/>
                <w:sz w:val="29"/>
                <w:szCs w:val="29"/>
              </w:rPr>
              <w:t xml:space="preserve">Since 1963, Mount </w:t>
            </w:r>
            <w:proofErr w:type="spellStart"/>
            <w:r w:rsidRPr="00123BD3">
              <w:rPr>
                <w:rFonts w:ascii="Arial" w:eastAsia="Times New Roman" w:hAnsi="Arial" w:cs="Arial"/>
                <w:color w:val="000000"/>
                <w:sz w:val="29"/>
                <w:szCs w:val="29"/>
              </w:rPr>
              <w:t>Wachusett</w:t>
            </w:r>
            <w:proofErr w:type="spellEnd"/>
            <w:r w:rsidRPr="00123BD3">
              <w:rPr>
                <w:rFonts w:ascii="Arial" w:eastAsia="Times New Roman" w:hAnsi="Arial" w:cs="Arial"/>
                <w:color w:val="000000"/>
                <w:sz w:val="29"/>
                <w:szCs w:val="29"/>
              </w:rPr>
              <w:t xml:space="preserve"> Community College has built a tradition of providing innovative undergraduate education, workforce development, personal enrichment, and community service to North Central Massachusetts and </w:t>
            </w:r>
            <w:proofErr w:type="spellStart"/>
            <w:r w:rsidRPr="00123BD3">
              <w:rPr>
                <w:rFonts w:ascii="Arial" w:eastAsia="Times New Roman" w:hAnsi="Arial" w:cs="Arial"/>
                <w:color w:val="000000"/>
                <w:sz w:val="29"/>
                <w:szCs w:val="29"/>
              </w:rPr>
              <w:t>beyond.Mount</w:t>
            </w:r>
            <w:proofErr w:type="spellEnd"/>
            <w:r w:rsidRPr="00123BD3">
              <w:rPr>
                <w:rFonts w:ascii="Arial" w:eastAsia="Times New Roman" w:hAnsi="Arial" w:cs="Arial"/>
                <w:color w:val="000000"/>
                <w:sz w:val="29"/>
                <w:szCs w:val="29"/>
              </w:rPr>
              <w:t xml:space="preserve"> </w:t>
            </w:r>
            <w:proofErr w:type="spellStart"/>
            <w:r w:rsidRPr="00123BD3">
              <w:rPr>
                <w:rFonts w:ascii="Arial" w:eastAsia="Times New Roman" w:hAnsi="Arial" w:cs="Arial"/>
                <w:color w:val="000000"/>
                <w:sz w:val="29"/>
                <w:szCs w:val="29"/>
              </w:rPr>
              <w:t>Wachusett</w:t>
            </w:r>
            <w:proofErr w:type="spellEnd"/>
            <w:r w:rsidRPr="00123BD3">
              <w:rPr>
                <w:rFonts w:ascii="Arial" w:eastAsia="Times New Roman" w:hAnsi="Arial" w:cs="Arial"/>
                <w:color w:val="000000"/>
                <w:sz w:val="29"/>
                <w:szCs w:val="29"/>
              </w:rPr>
              <w:t xml:space="preserve"> Community College is located in Gardner, MA, with satellite campuses in Fitchburg, Leominster and </w:t>
            </w:r>
            <w:proofErr w:type="spellStart"/>
            <w:r w:rsidRPr="00123BD3">
              <w:rPr>
                <w:rFonts w:ascii="Arial" w:eastAsia="Times New Roman" w:hAnsi="Arial" w:cs="Arial"/>
                <w:color w:val="000000"/>
                <w:sz w:val="29"/>
                <w:szCs w:val="29"/>
              </w:rPr>
              <w:t>Devens</w:t>
            </w:r>
            <w:proofErr w:type="spellEnd"/>
            <w:r w:rsidRPr="00123BD3">
              <w:rPr>
                <w:rFonts w:ascii="Arial" w:eastAsia="Times New Roman" w:hAnsi="Arial" w:cs="Arial"/>
                <w:color w:val="000000"/>
                <w:sz w:val="29"/>
                <w:szCs w:val="29"/>
              </w:rPr>
              <w:t xml:space="preserve">. An award-winning, national leader in the area of renewable energy, MWCC </w:t>
            </w:r>
            <w:proofErr w:type="gramStart"/>
            <w:r w:rsidRPr="00123BD3">
              <w:rPr>
                <w:rFonts w:ascii="Arial" w:eastAsia="Times New Roman" w:hAnsi="Arial" w:cs="Arial"/>
                <w:color w:val="000000"/>
                <w:sz w:val="29"/>
                <w:szCs w:val="29"/>
              </w:rPr>
              <w:t>is also nationally recognized</w:t>
            </w:r>
            <w:proofErr w:type="gramEnd"/>
            <w:r w:rsidRPr="00123BD3">
              <w:rPr>
                <w:rFonts w:ascii="Arial" w:eastAsia="Times New Roman" w:hAnsi="Arial" w:cs="Arial"/>
                <w:color w:val="000000"/>
                <w:sz w:val="29"/>
                <w:szCs w:val="29"/>
              </w:rPr>
              <w:t xml:space="preserve"> for its veterans' services, civic engagement and K-12 partnerships.</w:t>
            </w:r>
          </w:p>
          <w:p w:rsidR="00123BD3" w:rsidRPr="00123BD3" w:rsidRDefault="00123BD3" w:rsidP="00123BD3">
            <w:pPr>
              <w:spacing w:after="240" w:line="240" w:lineRule="auto"/>
              <w:rPr>
                <w:rFonts w:ascii="Arial" w:eastAsia="Times New Roman" w:hAnsi="Arial" w:cs="Arial"/>
                <w:color w:val="000000"/>
                <w:sz w:val="29"/>
                <w:szCs w:val="29"/>
              </w:rPr>
            </w:pPr>
            <w:r w:rsidRPr="00123BD3">
              <w:rPr>
                <w:rFonts w:ascii="Arial" w:eastAsia="Times New Roman" w:hAnsi="Arial" w:cs="Arial"/>
                <w:color w:val="000000"/>
                <w:sz w:val="29"/>
                <w:szCs w:val="29"/>
              </w:rPr>
              <w:t xml:space="preserve">We hope you will consider applying for one of our open positions, and discover all that Mount </w:t>
            </w:r>
            <w:proofErr w:type="spellStart"/>
            <w:r w:rsidRPr="00123BD3">
              <w:rPr>
                <w:rFonts w:ascii="Arial" w:eastAsia="Times New Roman" w:hAnsi="Arial" w:cs="Arial"/>
                <w:color w:val="000000"/>
                <w:sz w:val="29"/>
                <w:szCs w:val="29"/>
              </w:rPr>
              <w:t>Wachusett</w:t>
            </w:r>
            <w:proofErr w:type="spellEnd"/>
            <w:r w:rsidRPr="00123BD3">
              <w:rPr>
                <w:rFonts w:ascii="Arial" w:eastAsia="Times New Roman" w:hAnsi="Arial" w:cs="Arial"/>
                <w:color w:val="000000"/>
                <w:sz w:val="29"/>
                <w:szCs w:val="29"/>
              </w:rPr>
              <w:t xml:space="preserve"> Community College and the North Central Massachusetts region have to offer.</w:t>
            </w:r>
          </w:p>
          <w:p w:rsidR="00123BD3" w:rsidRPr="00123BD3" w:rsidRDefault="00123BD3" w:rsidP="00123BD3">
            <w:pPr>
              <w:spacing w:after="240" w:line="240" w:lineRule="auto"/>
              <w:rPr>
                <w:rFonts w:ascii="Arial" w:eastAsia="Times New Roman" w:hAnsi="Arial" w:cs="Arial"/>
                <w:color w:val="000000"/>
                <w:sz w:val="29"/>
                <w:szCs w:val="29"/>
              </w:rPr>
            </w:pPr>
            <w:hyperlink r:id="rId16" w:tgtFrame="_blank" w:history="1">
              <w:r w:rsidRPr="00123BD3">
                <w:rPr>
                  <w:rFonts w:ascii="Arial" w:eastAsia="Times New Roman" w:hAnsi="Arial" w:cs="Arial"/>
                  <w:b/>
                  <w:bCs/>
                  <w:color w:val="0B3155"/>
                  <w:sz w:val="29"/>
                  <w:szCs w:val="29"/>
                  <w:u w:val="single"/>
                </w:rPr>
                <w:t>http://mwcc.edu/about-mwcc/</w:t>
              </w:r>
            </w:hyperlink>
          </w:p>
          <w:p w:rsidR="00123BD3" w:rsidRPr="00123BD3" w:rsidRDefault="00123BD3" w:rsidP="00123BD3">
            <w:pPr>
              <w:spacing w:after="240" w:line="240" w:lineRule="auto"/>
              <w:rPr>
                <w:rFonts w:ascii="Arial" w:eastAsia="Times New Roman" w:hAnsi="Arial" w:cs="Arial"/>
                <w:color w:val="000000"/>
                <w:sz w:val="29"/>
                <w:szCs w:val="29"/>
              </w:rPr>
            </w:pPr>
            <w:r w:rsidRPr="00123BD3">
              <w:rPr>
                <w:rFonts w:ascii="Arial" w:eastAsia="Times New Roman" w:hAnsi="Arial" w:cs="Arial"/>
                <w:b/>
                <w:bCs/>
                <w:color w:val="111111"/>
                <w:sz w:val="33"/>
                <w:szCs w:val="33"/>
              </w:rPr>
              <w:br/>
              <w:t>Job Description:</w:t>
            </w:r>
          </w:p>
          <w:p w:rsidR="00123BD3" w:rsidRPr="00123BD3" w:rsidRDefault="00123BD3" w:rsidP="00123BD3">
            <w:pPr>
              <w:spacing w:after="240" w:line="240" w:lineRule="auto"/>
              <w:rPr>
                <w:rFonts w:ascii="Arial" w:eastAsia="Times New Roman" w:hAnsi="Arial" w:cs="Arial"/>
                <w:color w:val="000000"/>
                <w:sz w:val="29"/>
                <w:szCs w:val="29"/>
              </w:rPr>
            </w:pPr>
            <w:r w:rsidRPr="00123BD3">
              <w:rPr>
                <w:rFonts w:ascii="Arial" w:eastAsia="Times New Roman" w:hAnsi="Arial" w:cs="Arial"/>
                <w:b/>
                <w:bCs/>
                <w:color w:val="000000"/>
                <w:sz w:val="29"/>
                <w:szCs w:val="29"/>
              </w:rPr>
              <w:t>General Statement of Duties</w:t>
            </w:r>
          </w:p>
          <w:p w:rsidR="00123BD3" w:rsidRPr="00123BD3" w:rsidRDefault="00123BD3" w:rsidP="00123BD3">
            <w:pPr>
              <w:spacing w:after="240" w:line="240" w:lineRule="auto"/>
              <w:rPr>
                <w:rFonts w:ascii="Arial" w:eastAsia="Times New Roman" w:hAnsi="Arial" w:cs="Arial"/>
                <w:color w:val="000000"/>
                <w:sz w:val="29"/>
                <w:szCs w:val="29"/>
              </w:rPr>
            </w:pPr>
            <w:proofErr w:type="gramStart"/>
            <w:r w:rsidRPr="00123BD3">
              <w:rPr>
                <w:rFonts w:ascii="Arial" w:eastAsia="Times New Roman" w:hAnsi="Arial" w:cs="Arial"/>
                <w:color w:val="000000"/>
                <w:sz w:val="29"/>
                <w:szCs w:val="29"/>
              </w:rPr>
              <w:t xml:space="preserve">The ESOL Instructor possesses a deep understanding of current theories and principles of second language acquisition and the ability to apply this knowledge to promote English language development, academic preparation for postsecondary enrollment, and enhanced employability for second language learners enrolled in Adult </w:t>
            </w:r>
            <w:r w:rsidRPr="00123BD3">
              <w:rPr>
                <w:rFonts w:ascii="Arial" w:eastAsia="Times New Roman" w:hAnsi="Arial" w:cs="Arial"/>
                <w:color w:val="000000"/>
                <w:sz w:val="29"/>
                <w:szCs w:val="29"/>
              </w:rPr>
              <w:lastRenderedPageBreak/>
              <w:t xml:space="preserve">Education programming at </w:t>
            </w:r>
            <w:proofErr w:type="spellStart"/>
            <w:r w:rsidRPr="00123BD3">
              <w:rPr>
                <w:rFonts w:ascii="Arial" w:eastAsia="Times New Roman" w:hAnsi="Arial" w:cs="Arial"/>
                <w:color w:val="000000"/>
                <w:sz w:val="29"/>
                <w:szCs w:val="29"/>
              </w:rPr>
              <w:t>MWCC.The</w:t>
            </w:r>
            <w:proofErr w:type="spellEnd"/>
            <w:r w:rsidRPr="00123BD3">
              <w:rPr>
                <w:rFonts w:ascii="Arial" w:eastAsia="Times New Roman" w:hAnsi="Arial" w:cs="Arial"/>
                <w:color w:val="000000"/>
                <w:sz w:val="29"/>
                <w:szCs w:val="29"/>
              </w:rPr>
              <w:t xml:space="preserve"> ESOL Instructor provides rigorous, remote synchronous and asynchronous, standards based instruction aligned to the Massachusetts English Language Proficiency Standards for Adult Education.</w:t>
            </w:r>
            <w:proofErr w:type="gramEnd"/>
            <w:r w:rsidRPr="00123BD3">
              <w:rPr>
                <w:rFonts w:ascii="Arial" w:eastAsia="Times New Roman" w:hAnsi="Arial" w:cs="Arial"/>
                <w:color w:val="000000"/>
                <w:sz w:val="29"/>
                <w:szCs w:val="29"/>
              </w:rPr>
              <w:t xml:space="preserve"> The ESOL Instructor implements evidence-based instructional strategies and aligns professional practice to the Massachusetts Professional Standards for Teachers of Adult Speakers of Other Languages. The ESOL instructor delivers high quality instruction that supports the acquisition of foundational English language skills, academic skills to support post-secondary enrollment, digital literacy skills, and workplace readiness skills to enhance employability. </w:t>
            </w:r>
          </w:p>
          <w:p w:rsidR="00123BD3" w:rsidRPr="00123BD3" w:rsidRDefault="00123BD3" w:rsidP="00123BD3">
            <w:pPr>
              <w:spacing w:after="240" w:line="240" w:lineRule="auto"/>
              <w:rPr>
                <w:rFonts w:ascii="Arial" w:eastAsia="Times New Roman" w:hAnsi="Arial" w:cs="Arial"/>
                <w:color w:val="000000"/>
                <w:sz w:val="29"/>
                <w:szCs w:val="29"/>
              </w:rPr>
            </w:pPr>
            <w:r w:rsidRPr="00123BD3">
              <w:rPr>
                <w:rFonts w:ascii="Arial" w:eastAsia="Times New Roman" w:hAnsi="Arial" w:cs="Arial"/>
                <w:b/>
                <w:bCs/>
                <w:color w:val="000000"/>
                <w:sz w:val="29"/>
                <w:szCs w:val="29"/>
              </w:rPr>
              <w:t>Responsibilities</w:t>
            </w:r>
          </w:p>
          <w:p w:rsidR="00123BD3" w:rsidRPr="00123BD3" w:rsidRDefault="00123BD3" w:rsidP="00123BD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123BD3">
              <w:rPr>
                <w:rFonts w:ascii="Arial" w:eastAsia="Times New Roman" w:hAnsi="Arial" w:cs="Arial"/>
                <w:color w:val="000000"/>
                <w:sz w:val="29"/>
                <w:szCs w:val="29"/>
              </w:rPr>
              <w:t>Designs and delivers rigorous academic instruction aligned to thematic units designed to build skills in core language acquisition areas of Reading, Writing, Speaking, Listening, Mathematics, and Workplace Readiness</w:t>
            </w:r>
          </w:p>
          <w:p w:rsidR="00123BD3" w:rsidRPr="00123BD3" w:rsidRDefault="00123BD3" w:rsidP="00123BD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123BD3">
              <w:rPr>
                <w:rFonts w:ascii="Arial" w:eastAsia="Times New Roman" w:hAnsi="Arial" w:cs="Arial"/>
                <w:color w:val="000000"/>
                <w:sz w:val="29"/>
                <w:szCs w:val="29"/>
              </w:rPr>
              <w:t>Implement evidence-based instructional practices as part of course design and delivery;</w:t>
            </w:r>
          </w:p>
          <w:p w:rsidR="00123BD3" w:rsidRPr="00123BD3" w:rsidRDefault="00123BD3" w:rsidP="00123BD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123BD3">
              <w:rPr>
                <w:rFonts w:ascii="Arial" w:eastAsia="Times New Roman" w:hAnsi="Arial" w:cs="Arial"/>
                <w:color w:val="000000"/>
                <w:sz w:val="29"/>
                <w:szCs w:val="29"/>
              </w:rPr>
              <w:t>Incorporate lessons and themes that address the components of language (sounds, vocabulary, syntax, communicative contexts and purposes and language awareness) to develop English language proficiency;</w:t>
            </w:r>
          </w:p>
          <w:p w:rsidR="00123BD3" w:rsidRPr="00123BD3" w:rsidRDefault="00123BD3" w:rsidP="00123BD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123BD3">
              <w:rPr>
                <w:rFonts w:ascii="Arial" w:eastAsia="Times New Roman" w:hAnsi="Arial" w:cs="Arial"/>
                <w:color w:val="000000"/>
                <w:sz w:val="29"/>
                <w:szCs w:val="29"/>
              </w:rPr>
              <w:t>Conduct diagnostic, formative, and summative assessments to inform instructional design and delivery and to measure student learning;</w:t>
            </w:r>
          </w:p>
          <w:p w:rsidR="00123BD3" w:rsidRPr="00123BD3" w:rsidRDefault="00123BD3" w:rsidP="00123BD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123BD3">
              <w:rPr>
                <w:rFonts w:ascii="Arial" w:eastAsia="Times New Roman" w:hAnsi="Arial" w:cs="Arial"/>
                <w:color w:val="000000"/>
                <w:sz w:val="29"/>
                <w:szCs w:val="29"/>
              </w:rPr>
              <w:t>Use task-based language learning activities that require learners to use authentic, unscripted language to complete tasks that resemble real-life problems or situations encountered by the learners outside of the classroom;</w:t>
            </w:r>
          </w:p>
          <w:p w:rsidR="00123BD3" w:rsidRPr="00123BD3" w:rsidRDefault="00123BD3" w:rsidP="00123BD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123BD3">
              <w:rPr>
                <w:rFonts w:ascii="Arial" w:eastAsia="Times New Roman" w:hAnsi="Arial" w:cs="Arial"/>
                <w:color w:val="000000"/>
                <w:sz w:val="29"/>
                <w:szCs w:val="29"/>
              </w:rPr>
              <w:t xml:space="preserve">Incorporate educational technology (including but not limited to Burlington English, </w:t>
            </w:r>
            <w:proofErr w:type="spellStart"/>
            <w:r w:rsidRPr="00123BD3">
              <w:rPr>
                <w:rFonts w:ascii="Arial" w:eastAsia="Times New Roman" w:hAnsi="Arial" w:cs="Arial"/>
                <w:color w:val="000000"/>
                <w:sz w:val="29"/>
                <w:szCs w:val="29"/>
              </w:rPr>
              <w:t>Newsela</w:t>
            </w:r>
            <w:proofErr w:type="spellEnd"/>
            <w:r w:rsidRPr="00123BD3">
              <w:rPr>
                <w:rFonts w:ascii="Arial" w:eastAsia="Times New Roman" w:hAnsi="Arial" w:cs="Arial"/>
                <w:color w:val="000000"/>
                <w:sz w:val="29"/>
                <w:szCs w:val="29"/>
              </w:rPr>
              <w:t xml:space="preserve">, </w:t>
            </w:r>
            <w:proofErr w:type="spellStart"/>
            <w:r w:rsidRPr="00123BD3">
              <w:rPr>
                <w:rFonts w:ascii="Arial" w:eastAsia="Times New Roman" w:hAnsi="Arial" w:cs="Arial"/>
                <w:color w:val="000000"/>
                <w:sz w:val="29"/>
                <w:szCs w:val="29"/>
              </w:rPr>
              <w:t>Nearpod</w:t>
            </w:r>
            <w:proofErr w:type="spellEnd"/>
            <w:r w:rsidRPr="00123BD3">
              <w:rPr>
                <w:rFonts w:ascii="Arial" w:eastAsia="Times New Roman" w:hAnsi="Arial" w:cs="Arial"/>
                <w:color w:val="000000"/>
                <w:sz w:val="29"/>
                <w:szCs w:val="29"/>
              </w:rPr>
              <w:t>, Quill, Flocabulary, etc.) to enhance learning activities and maximize student learning;</w:t>
            </w:r>
          </w:p>
          <w:p w:rsidR="00123BD3" w:rsidRPr="00123BD3" w:rsidRDefault="00123BD3" w:rsidP="00123BD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123BD3">
              <w:rPr>
                <w:rFonts w:ascii="Arial" w:eastAsia="Times New Roman" w:hAnsi="Arial" w:cs="Arial"/>
                <w:color w:val="000000"/>
                <w:sz w:val="29"/>
                <w:szCs w:val="29"/>
              </w:rPr>
              <w:t>Maintain appropriate student data including proof of academic progress and samples of completed work and utilize that data to increase access to curriculum and design individualized learning opportunities for students as necessary;</w:t>
            </w:r>
          </w:p>
          <w:p w:rsidR="00123BD3" w:rsidRPr="00123BD3" w:rsidRDefault="00123BD3" w:rsidP="00123BD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123BD3">
              <w:rPr>
                <w:rFonts w:ascii="Arial" w:eastAsia="Times New Roman" w:hAnsi="Arial" w:cs="Arial"/>
                <w:color w:val="000000"/>
                <w:sz w:val="29"/>
                <w:szCs w:val="29"/>
              </w:rPr>
              <w:lastRenderedPageBreak/>
              <w:t xml:space="preserve">Participate in </w:t>
            </w:r>
            <w:proofErr w:type="gramStart"/>
            <w:r w:rsidRPr="00123BD3">
              <w:rPr>
                <w:rFonts w:ascii="Arial" w:eastAsia="Times New Roman" w:hAnsi="Arial" w:cs="Arial"/>
                <w:color w:val="000000"/>
                <w:sz w:val="29"/>
                <w:szCs w:val="29"/>
              </w:rPr>
              <w:t>student progress team meetings</w:t>
            </w:r>
            <w:proofErr w:type="gramEnd"/>
            <w:r w:rsidRPr="00123BD3">
              <w:rPr>
                <w:rFonts w:ascii="Arial" w:eastAsia="Times New Roman" w:hAnsi="Arial" w:cs="Arial"/>
                <w:color w:val="000000"/>
                <w:sz w:val="29"/>
                <w:szCs w:val="29"/>
              </w:rPr>
              <w:t xml:space="preserve"> with colleagues (administration, counselors, instructors, etc.);</w:t>
            </w:r>
          </w:p>
          <w:p w:rsidR="00123BD3" w:rsidRPr="00123BD3" w:rsidRDefault="00123BD3" w:rsidP="00123BD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123BD3">
              <w:rPr>
                <w:rFonts w:ascii="Arial" w:eastAsia="Times New Roman" w:hAnsi="Arial" w:cs="Arial"/>
                <w:color w:val="000000"/>
                <w:sz w:val="29"/>
                <w:szCs w:val="29"/>
              </w:rPr>
              <w:t>When working on-site or in a virtual classroom, arrive at least ten minutes prior to the beginning of class and stay until completing scheduled learning activities;</w:t>
            </w:r>
          </w:p>
          <w:p w:rsidR="00123BD3" w:rsidRPr="00123BD3" w:rsidRDefault="00123BD3" w:rsidP="00123BD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123BD3">
              <w:rPr>
                <w:rFonts w:ascii="Arial" w:eastAsia="Times New Roman" w:hAnsi="Arial" w:cs="Arial"/>
                <w:color w:val="000000"/>
                <w:sz w:val="29"/>
                <w:szCs w:val="29"/>
              </w:rPr>
              <w:t>Work cooperatively with Student Support Counselors to assist each enrolled student in the development of a comprehensive education and career plan that includes a review of local labor market data and education and training opportunities in the priority industries within their region;</w:t>
            </w:r>
          </w:p>
          <w:p w:rsidR="00123BD3" w:rsidRPr="00123BD3" w:rsidRDefault="00123BD3" w:rsidP="00123BD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123BD3">
              <w:rPr>
                <w:rFonts w:ascii="Arial" w:eastAsia="Times New Roman" w:hAnsi="Arial" w:cs="Arial"/>
                <w:color w:val="000000"/>
                <w:sz w:val="29"/>
                <w:szCs w:val="29"/>
              </w:rPr>
              <w:t>Collaborate with program Student Support Counselors to deliver classroom instruction in college and workplace readiness. Assist counselors in the alignment of these lessons to academic and content standards;</w:t>
            </w:r>
          </w:p>
          <w:p w:rsidR="00123BD3" w:rsidRPr="00123BD3" w:rsidRDefault="00123BD3" w:rsidP="00123BD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123BD3">
              <w:rPr>
                <w:rFonts w:ascii="Arial" w:eastAsia="Times New Roman" w:hAnsi="Arial" w:cs="Arial"/>
                <w:color w:val="000000"/>
                <w:sz w:val="29"/>
                <w:szCs w:val="29"/>
              </w:rPr>
              <w:t>Contextualize instruction to include industry specific content (if appropriate for work assignment);</w:t>
            </w:r>
          </w:p>
          <w:p w:rsidR="00123BD3" w:rsidRPr="00123BD3" w:rsidRDefault="00123BD3" w:rsidP="00123BD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123BD3">
              <w:rPr>
                <w:rFonts w:ascii="Arial" w:eastAsia="Times New Roman" w:hAnsi="Arial" w:cs="Arial"/>
                <w:color w:val="000000"/>
                <w:sz w:val="29"/>
                <w:szCs w:val="29"/>
              </w:rPr>
              <w:t>Maintain electronic copies of weekly instructional plans aligned to the program's curriculum and the Massachusetts English Language Proficiency Standards for Adult Education. Plans must be available for review by administration at the request of the Director of Adult Education, the President's Designee, or funders;</w:t>
            </w:r>
          </w:p>
          <w:p w:rsidR="00123BD3" w:rsidRPr="00123BD3" w:rsidRDefault="00123BD3" w:rsidP="00123BD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123BD3">
              <w:rPr>
                <w:rFonts w:ascii="Arial" w:eastAsia="Times New Roman" w:hAnsi="Arial" w:cs="Arial"/>
                <w:color w:val="000000"/>
                <w:sz w:val="29"/>
                <w:szCs w:val="29"/>
              </w:rPr>
              <w:t xml:space="preserve">Increase knowledge and awareness of postsecondary education and employment opportunities within the priority industries of Massachusetts as identified by the </w:t>
            </w:r>
            <w:proofErr w:type="spellStart"/>
            <w:r w:rsidRPr="00123BD3">
              <w:rPr>
                <w:rFonts w:ascii="Arial" w:eastAsia="Times New Roman" w:hAnsi="Arial" w:cs="Arial"/>
                <w:color w:val="000000"/>
                <w:sz w:val="29"/>
                <w:szCs w:val="29"/>
              </w:rPr>
              <w:t>MassHire</w:t>
            </w:r>
            <w:proofErr w:type="spellEnd"/>
            <w:r w:rsidRPr="00123BD3">
              <w:rPr>
                <w:rFonts w:ascii="Arial" w:eastAsia="Times New Roman" w:hAnsi="Arial" w:cs="Arial"/>
                <w:color w:val="000000"/>
                <w:sz w:val="29"/>
                <w:szCs w:val="29"/>
              </w:rPr>
              <w:t xml:space="preserve"> North Central Workforce Board and Skills Cabinet Workforce Blueprint;</w:t>
            </w:r>
          </w:p>
          <w:p w:rsidR="00123BD3" w:rsidRPr="00123BD3" w:rsidRDefault="00123BD3" w:rsidP="00123BD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123BD3">
              <w:rPr>
                <w:rFonts w:ascii="Arial" w:eastAsia="Times New Roman" w:hAnsi="Arial" w:cs="Arial"/>
                <w:color w:val="000000"/>
                <w:sz w:val="29"/>
                <w:szCs w:val="29"/>
              </w:rPr>
              <w:t>Attend all supervisor and program wide meetings (in person or virtual) as scheduled by the Director of Adult Education and or the President's Designee, or funder;</w:t>
            </w:r>
          </w:p>
          <w:p w:rsidR="00123BD3" w:rsidRPr="00123BD3" w:rsidRDefault="00123BD3" w:rsidP="00123BD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123BD3">
              <w:rPr>
                <w:rFonts w:ascii="Arial" w:eastAsia="Times New Roman" w:hAnsi="Arial" w:cs="Arial"/>
                <w:color w:val="000000"/>
                <w:sz w:val="29"/>
                <w:szCs w:val="29"/>
              </w:rPr>
              <w:t>Participate in regularly scheduled curriculum development and program improvement activities as assigned by the Director of Adult Education or his/her designee;</w:t>
            </w:r>
          </w:p>
          <w:p w:rsidR="00123BD3" w:rsidRPr="00123BD3" w:rsidRDefault="00123BD3" w:rsidP="00123BD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123BD3">
              <w:rPr>
                <w:rFonts w:ascii="Arial" w:eastAsia="Times New Roman" w:hAnsi="Arial" w:cs="Arial"/>
                <w:color w:val="000000"/>
                <w:sz w:val="29"/>
                <w:szCs w:val="29"/>
              </w:rPr>
              <w:t xml:space="preserve">Engage in common planning time with </w:t>
            </w:r>
            <w:proofErr w:type="gramStart"/>
            <w:r w:rsidRPr="00123BD3">
              <w:rPr>
                <w:rFonts w:ascii="Arial" w:eastAsia="Times New Roman" w:hAnsi="Arial" w:cs="Arial"/>
                <w:color w:val="000000"/>
                <w:sz w:val="29"/>
                <w:szCs w:val="29"/>
              </w:rPr>
              <w:t>peers ?</w:t>
            </w:r>
            <w:proofErr w:type="gramEnd"/>
            <w:r w:rsidRPr="00123BD3">
              <w:rPr>
                <w:rFonts w:ascii="Arial" w:eastAsia="Times New Roman" w:hAnsi="Arial" w:cs="Arial"/>
                <w:color w:val="000000"/>
                <w:sz w:val="29"/>
                <w:szCs w:val="29"/>
              </w:rPr>
              <w:t xml:space="preserve"> offering the opportunity for collegial exchanges of ideas and the development of creative and engaging lessons;</w:t>
            </w:r>
          </w:p>
          <w:p w:rsidR="00123BD3" w:rsidRPr="00123BD3" w:rsidRDefault="00123BD3" w:rsidP="00123BD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123BD3">
              <w:rPr>
                <w:rFonts w:ascii="Arial" w:eastAsia="Times New Roman" w:hAnsi="Arial" w:cs="Arial"/>
                <w:color w:val="000000"/>
                <w:sz w:val="29"/>
                <w:szCs w:val="29"/>
              </w:rPr>
              <w:t>Work in collaboration with the Adult Education program on developing and/or implementing multi-year strategic plans aligned to WIOA, State, Local, and Institutional priorities;</w:t>
            </w:r>
          </w:p>
          <w:p w:rsidR="00123BD3" w:rsidRPr="00123BD3" w:rsidRDefault="00123BD3" w:rsidP="00123BD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123BD3">
              <w:rPr>
                <w:rFonts w:ascii="Arial" w:eastAsia="Times New Roman" w:hAnsi="Arial" w:cs="Arial"/>
                <w:color w:val="000000"/>
                <w:sz w:val="29"/>
                <w:szCs w:val="29"/>
              </w:rPr>
              <w:lastRenderedPageBreak/>
              <w:t>Effectively utilize technology to enhance student learning and increase student progress. The ESOL Instructor will utilize Google Classroom to deliver content and assignments to students and extend the learning environment without increasing seat time in the course;</w:t>
            </w:r>
          </w:p>
          <w:p w:rsidR="00123BD3" w:rsidRPr="00123BD3" w:rsidRDefault="00123BD3" w:rsidP="00123BD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123BD3">
              <w:rPr>
                <w:rFonts w:ascii="Arial" w:eastAsia="Times New Roman" w:hAnsi="Arial" w:cs="Arial"/>
                <w:color w:val="000000"/>
                <w:sz w:val="29"/>
                <w:szCs w:val="29"/>
              </w:rPr>
              <w:t>Provide timely and authentic feedback to students through numerous ways, including but not limited to, the learning management system used by the program (Google Classroom);</w:t>
            </w:r>
          </w:p>
          <w:p w:rsidR="00123BD3" w:rsidRPr="00123BD3" w:rsidRDefault="00123BD3" w:rsidP="00123BD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123BD3">
              <w:rPr>
                <w:rFonts w:ascii="Arial" w:eastAsia="Times New Roman" w:hAnsi="Arial" w:cs="Arial"/>
                <w:color w:val="000000"/>
                <w:sz w:val="29"/>
                <w:szCs w:val="29"/>
              </w:rPr>
              <w:t>The ESOL Instructor will conduct remote student classroom sessions utilizing video conferencing technology (Google Meet, Zoom, etc.)</w:t>
            </w:r>
            <w:proofErr w:type="gramStart"/>
            <w:r w:rsidRPr="00123BD3">
              <w:rPr>
                <w:rFonts w:ascii="Arial" w:eastAsia="Times New Roman" w:hAnsi="Arial" w:cs="Arial"/>
                <w:color w:val="000000"/>
                <w:sz w:val="29"/>
                <w:szCs w:val="29"/>
              </w:rPr>
              <w:t>;</w:t>
            </w:r>
            <w:proofErr w:type="gramEnd"/>
          </w:p>
          <w:p w:rsidR="00123BD3" w:rsidRPr="00123BD3" w:rsidRDefault="00123BD3" w:rsidP="00123BD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123BD3">
              <w:rPr>
                <w:rFonts w:ascii="Arial" w:eastAsia="Times New Roman" w:hAnsi="Arial" w:cs="Arial"/>
                <w:color w:val="000000"/>
                <w:sz w:val="29"/>
                <w:szCs w:val="29"/>
              </w:rPr>
              <w:t xml:space="preserve">The ESOL Instructor  must use the following educational technology to enhance student learning: Google Applications for Education (Docs, Sheets, Slides, Forms, Meet, etc.), Burlington English, </w:t>
            </w:r>
            <w:proofErr w:type="spellStart"/>
            <w:r w:rsidRPr="00123BD3">
              <w:rPr>
                <w:rFonts w:ascii="Arial" w:eastAsia="Times New Roman" w:hAnsi="Arial" w:cs="Arial"/>
                <w:color w:val="000000"/>
                <w:sz w:val="29"/>
                <w:szCs w:val="29"/>
              </w:rPr>
              <w:t>Newsela</w:t>
            </w:r>
            <w:proofErr w:type="spellEnd"/>
            <w:r w:rsidRPr="00123BD3">
              <w:rPr>
                <w:rFonts w:ascii="Arial" w:eastAsia="Times New Roman" w:hAnsi="Arial" w:cs="Arial"/>
                <w:color w:val="000000"/>
                <w:sz w:val="29"/>
                <w:szCs w:val="29"/>
              </w:rPr>
              <w:t xml:space="preserve">, Quill, </w:t>
            </w:r>
            <w:proofErr w:type="spellStart"/>
            <w:r w:rsidRPr="00123BD3">
              <w:rPr>
                <w:rFonts w:ascii="Arial" w:eastAsia="Times New Roman" w:hAnsi="Arial" w:cs="Arial"/>
                <w:color w:val="000000"/>
                <w:sz w:val="29"/>
                <w:szCs w:val="29"/>
              </w:rPr>
              <w:t>Nearpod</w:t>
            </w:r>
            <w:proofErr w:type="spellEnd"/>
            <w:r w:rsidRPr="00123BD3">
              <w:rPr>
                <w:rFonts w:ascii="Arial" w:eastAsia="Times New Roman" w:hAnsi="Arial" w:cs="Arial"/>
                <w:color w:val="000000"/>
                <w:sz w:val="29"/>
                <w:szCs w:val="29"/>
              </w:rPr>
              <w:t>;</w:t>
            </w:r>
          </w:p>
          <w:p w:rsidR="00123BD3" w:rsidRPr="00123BD3" w:rsidRDefault="00123BD3" w:rsidP="00123BD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123BD3">
              <w:rPr>
                <w:rFonts w:ascii="Arial" w:eastAsia="Times New Roman" w:hAnsi="Arial" w:cs="Arial"/>
                <w:color w:val="000000"/>
                <w:sz w:val="29"/>
                <w:szCs w:val="29"/>
              </w:rPr>
              <w:t>Regularly access, review, and update student electronic files;</w:t>
            </w:r>
          </w:p>
          <w:p w:rsidR="00123BD3" w:rsidRPr="00123BD3" w:rsidRDefault="00123BD3" w:rsidP="00123BD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123BD3">
              <w:rPr>
                <w:rFonts w:ascii="Arial" w:eastAsia="Times New Roman" w:hAnsi="Arial" w:cs="Arial"/>
                <w:color w:val="000000"/>
                <w:sz w:val="29"/>
                <w:szCs w:val="29"/>
              </w:rPr>
              <w:t>Access and utilize electronic assessment results to inform instruction;</w:t>
            </w:r>
          </w:p>
          <w:p w:rsidR="00123BD3" w:rsidRPr="00123BD3" w:rsidRDefault="00123BD3" w:rsidP="00123BD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123BD3">
              <w:rPr>
                <w:rFonts w:ascii="Arial" w:eastAsia="Times New Roman" w:hAnsi="Arial" w:cs="Arial"/>
                <w:color w:val="000000"/>
                <w:sz w:val="29"/>
                <w:szCs w:val="29"/>
              </w:rPr>
              <w:t>Participate in all phases of the educator effectiveness evaluation process including but not limited to: (1) Self-Assessment (2) Professional Development Planning (3) Classroom Implementation of Learned Strategies (4) Ongoing observation and performance monitoring (5) Reflection;</w:t>
            </w:r>
          </w:p>
          <w:p w:rsidR="00123BD3" w:rsidRPr="00123BD3" w:rsidRDefault="00123BD3" w:rsidP="00123BD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123BD3">
              <w:rPr>
                <w:rFonts w:ascii="Arial" w:eastAsia="Times New Roman" w:hAnsi="Arial" w:cs="Arial"/>
                <w:color w:val="000000"/>
                <w:sz w:val="29"/>
                <w:szCs w:val="29"/>
              </w:rPr>
              <w:t>Collaborate with program administration to develop and implement an annual professional development plan approved by the Director of Adult Education and/or his or her designee that is linked to the multi-year strategic plan;</w:t>
            </w:r>
          </w:p>
          <w:p w:rsidR="00123BD3" w:rsidRPr="00123BD3" w:rsidRDefault="00123BD3" w:rsidP="00123BD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123BD3">
              <w:rPr>
                <w:rFonts w:ascii="Arial" w:eastAsia="Times New Roman" w:hAnsi="Arial" w:cs="Arial"/>
                <w:color w:val="000000"/>
                <w:sz w:val="29"/>
                <w:szCs w:val="29"/>
              </w:rPr>
              <w:t>Participate in at least twelve hours of professional development activities, or 2.5% of paid hours, whichever is greater, that are designed to improve content area knowledge;</w:t>
            </w:r>
          </w:p>
          <w:p w:rsidR="00123BD3" w:rsidRPr="00123BD3" w:rsidRDefault="00123BD3" w:rsidP="00123BD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123BD3">
              <w:rPr>
                <w:rFonts w:ascii="Arial" w:eastAsia="Times New Roman" w:hAnsi="Arial" w:cs="Arial"/>
                <w:color w:val="000000"/>
                <w:sz w:val="29"/>
                <w:szCs w:val="29"/>
              </w:rPr>
              <w:t>Instructors with less than one year experience in adult education must attend the DESE sponsored online "New Staff Orientation" as conducted by SABES within one year of employment start date;</w:t>
            </w:r>
          </w:p>
          <w:p w:rsidR="00123BD3" w:rsidRPr="00123BD3" w:rsidRDefault="00123BD3" w:rsidP="00123BD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123BD3">
              <w:rPr>
                <w:rFonts w:ascii="Arial" w:eastAsia="Times New Roman" w:hAnsi="Arial" w:cs="Arial"/>
                <w:color w:val="000000"/>
                <w:sz w:val="29"/>
                <w:szCs w:val="29"/>
              </w:rPr>
              <w:t>Participate in classroom observations as determined by the Director of Adult Education and/or his/her designee;</w:t>
            </w:r>
          </w:p>
          <w:p w:rsidR="00123BD3" w:rsidRPr="00123BD3" w:rsidRDefault="00123BD3" w:rsidP="00123BD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123BD3">
              <w:rPr>
                <w:rFonts w:ascii="Arial" w:eastAsia="Times New Roman" w:hAnsi="Arial" w:cs="Arial"/>
                <w:color w:val="000000"/>
                <w:sz w:val="29"/>
                <w:szCs w:val="29"/>
              </w:rPr>
              <w:t>The ESOL Instructor will have their online learning environment reviewed throughout the academic year to ensure effective usage, and engaging activities assigned through the learning platform;</w:t>
            </w:r>
          </w:p>
          <w:p w:rsidR="00123BD3" w:rsidRPr="00123BD3" w:rsidRDefault="00123BD3" w:rsidP="00123BD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123BD3">
              <w:rPr>
                <w:rFonts w:ascii="Arial" w:eastAsia="Times New Roman" w:hAnsi="Arial" w:cs="Arial"/>
                <w:color w:val="000000"/>
                <w:sz w:val="29"/>
                <w:szCs w:val="29"/>
              </w:rPr>
              <w:lastRenderedPageBreak/>
              <w:t>Participate in an annual instructor effectiveness evaluation conducted by the program director designed to identify areas of professional strength and challenge in the employees professional practice;</w:t>
            </w:r>
          </w:p>
          <w:p w:rsidR="00123BD3" w:rsidRPr="00123BD3" w:rsidRDefault="00123BD3" w:rsidP="00123BD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123BD3">
              <w:rPr>
                <w:rFonts w:ascii="Arial" w:eastAsia="Times New Roman" w:hAnsi="Arial" w:cs="Arial"/>
                <w:color w:val="000000"/>
                <w:sz w:val="29"/>
                <w:szCs w:val="29"/>
              </w:rPr>
              <w:t xml:space="preserve">Participate in the annual performance review process with direct supervisor and/or designee including any or all of the following: (1) short mini-observations by the Director of Adult Education and/or designee (2) Formal classroom observations conducted by the Director and/or designee (3) Formal review process as dictated by the Office of Human Resources and the MCCC </w:t>
            </w:r>
            <w:proofErr w:type="spellStart"/>
            <w:r w:rsidRPr="00123BD3">
              <w:rPr>
                <w:rFonts w:ascii="Arial" w:eastAsia="Times New Roman" w:hAnsi="Arial" w:cs="Arial"/>
                <w:color w:val="000000"/>
                <w:sz w:val="29"/>
                <w:szCs w:val="29"/>
              </w:rPr>
              <w:t>contrac</w:t>
            </w:r>
            <w:proofErr w:type="spellEnd"/>
            <w:r w:rsidRPr="00123BD3">
              <w:rPr>
                <w:rFonts w:ascii="Arial" w:eastAsia="Times New Roman" w:hAnsi="Arial" w:cs="Arial"/>
                <w:color w:val="000000"/>
                <w:sz w:val="29"/>
                <w:szCs w:val="29"/>
              </w:rPr>
              <w:t>;</w:t>
            </w:r>
          </w:p>
          <w:p w:rsidR="00123BD3" w:rsidRPr="00123BD3" w:rsidRDefault="00123BD3" w:rsidP="00123BD3">
            <w:pPr>
              <w:numPr>
                <w:ilvl w:val="0"/>
                <w:numId w:val="1"/>
              </w:numPr>
              <w:spacing w:before="100" w:beforeAutospacing="1" w:after="100" w:afterAutospacing="1" w:line="240" w:lineRule="auto"/>
              <w:ind w:left="0"/>
              <w:rPr>
                <w:rFonts w:ascii="Arial" w:eastAsia="Times New Roman" w:hAnsi="Arial" w:cs="Arial"/>
                <w:color w:val="000000"/>
                <w:sz w:val="29"/>
                <w:szCs w:val="29"/>
              </w:rPr>
            </w:pPr>
            <w:r w:rsidRPr="00123BD3">
              <w:rPr>
                <w:rFonts w:ascii="Arial" w:eastAsia="Times New Roman" w:hAnsi="Arial" w:cs="Arial"/>
                <w:color w:val="000000"/>
                <w:sz w:val="29"/>
                <w:szCs w:val="29"/>
              </w:rPr>
              <w:t>Other duties as assigned</w:t>
            </w:r>
          </w:p>
          <w:p w:rsidR="00123BD3" w:rsidRPr="00123BD3" w:rsidRDefault="00123BD3" w:rsidP="00123BD3">
            <w:pPr>
              <w:spacing w:before="300" w:after="240" w:line="240" w:lineRule="auto"/>
              <w:rPr>
                <w:rFonts w:ascii="Arial" w:eastAsia="Times New Roman" w:hAnsi="Arial" w:cs="Arial"/>
                <w:color w:val="000000"/>
                <w:sz w:val="29"/>
                <w:szCs w:val="29"/>
              </w:rPr>
            </w:pPr>
            <w:r w:rsidRPr="00123BD3">
              <w:rPr>
                <w:rFonts w:ascii="Arial" w:eastAsia="Times New Roman" w:hAnsi="Arial" w:cs="Arial"/>
                <w:color w:val="000000"/>
                <w:sz w:val="29"/>
                <w:szCs w:val="29"/>
              </w:rPr>
              <w:t>For Complete Union Specifications please click</w:t>
            </w:r>
            <w:hyperlink r:id="rId17" w:tgtFrame="_blank" w:history="1">
              <w:r w:rsidRPr="00123BD3">
                <w:rPr>
                  <w:rFonts w:ascii="Arial" w:eastAsia="Times New Roman" w:hAnsi="Arial" w:cs="Arial"/>
                  <w:b/>
                  <w:bCs/>
                  <w:color w:val="0B3155"/>
                  <w:sz w:val="29"/>
                  <w:szCs w:val="29"/>
                  <w:u w:val="single"/>
                </w:rPr>
                <w:t> HERE</w:t>
              </w:r>
            </w:hyperlink>
          </w:p>
          <w:p w:rsidR="00123BD3" w:rsidRPr="00123BD3" w:rsidRDefault="00123BD3" w:rsidP="00123BD3">
            <w:pPr>
              <w:spacing w:after="240" w:line="240" w:lineRule="auto"/>
              <w:rPr>
                <w:rFonts w:ascii="Arial" w:eastAsia="Times New Roman" w:hAnsi="Arial" w:cs="Arial"/>
                <w:color w:val="000000"/>
                <w:sz w:val="29"/>
                <w:szCs w:val="29"/>
              </w:rPr>
            </w:pPr>
            <w:r w:rsidRPr="00123BD3">
              <w:rPr>
                <w:rFonts w:ascii="Arial" w:eastAsia="Times New Roman" w:hAnsi="Arial" w:cs="Arial"/>
                <w:color w:val="000000"/>
                <w:sz w:val="29"/>
                <w:szCs w:val="29"/>
              </w:rPr>
              <w:t> </w:t>
            </w:r>
          </w:p>
          <w:p w:rsidR="00123BD3" w:rsidRPr="00123BD3" w:rsidRDefault="00123BD3" w:rsidP="00123BD3">
            <w:pPr>
              <w:spacing w:after="240" w:line="240" w:lineRule="auto"/>
              <w:rPr>
                <w:rFonts w:ascii="Arial" w:eastAsia="Times New Roman" w:hAnsi="Arial" w:cs="Arial"/>
                <w:color w:val="000000"/>
                <w:sz w:val="29"/>
                <w:szCs w:val="29"/>
              </w:rPr>
            </w:pPr>
            <w:r w:rsidRPr="00123BD3">
              <w:rPr>
                <w:rFonts w:ascii="Arial" w:eastAsia="Times New Roman" w:hAnsi="Arial" w:cs="Arial"/>
                <w:b/>
                <w:bCs/>
                <w:color w:val="111111"/>
                <w:sz w:val="33"/>
                <w:szCs w:val="33"/>
              </w:rPr>
              <w:br/>
              <w:t>Requirements:</w:t>
            </w:r>
          </w:p>
          <w:p w:rsidR="00123BD3" w:rsidRPr="00123BD3" w:rsidRDefault="00123BD3" w:rsidP="00123BD3">
            <w:pPr>
              <w:spacing w:after="240" w:line="240" w:lineRule="auto"/>
              <w:rPr>
                <w:rFonts w:ascii="Arial" w:eastAsia="Times New Roman" w:hAnsi="Arial" w:cs="Arial"/>
                <w:color w:val="000000"/>
                <w:sz w:val="29"/>
                <w:szCs w:val="29"/>
              </w:rPr>
            </w:pPr>
            <w:r w:rsidRPr="00123BD3">
              <w:rPr>
                <w:rFonts w:ascii="Arial" w:eastAsia="Times New Roman" w:hAnsi="Arial" w:cs="Arial"/>
                <w:b/>
                <w:bCs/>
                <w:color w:val="000000"/>
                <w:sz w:val="29"/>
                <w:szCs w:val="29"/>
              </w:rPr>
              <w:t>Minimum Qualifications: </w:t>
            </w:r>
          </w:p>
          <w:p w:rsidR="00123BD3" w:rsidRPr="00123BD3" w:rsidRDefault="00123BD3" w:rsidP="00123BD3">
            <w:pPr>
              <w:numPr>
                <w:ilvl w:val="0"/>
                <w:numId w:val="2"/>
              </w:numPr>
              <w:spacing w:before="100" w:beforeAutospacing="1" w:after="100" w:afterAutospacing="1" w:line="240" w:lineRule="auto"/>
              <w:ind w:left="0"/>
              <w:rPr>
                <w:rFonts w:ascii="Arial" w:eastAsia="Times New Roman" w:hAnsi="Arial" w:cs="Arial"/>
                <w:color w:val="000000"/>
                <w:sz w:val="29"/>
                <w:szCs w:val="29"/>
              </w:rPr>
            </w:pPr>
            <w:r w:rsidRPr="00123BD3">
              <w:rPr>
                <w:rFonts w:ascii="Arial" w:eastAsia="Times New Roman" w:hAnsi="Arial" w:cs="Arial"/>
                <w:color w:val="000000"/>
                <w:sz w:val="29"/>
                <w:szCs w:val="29"/>
              </w:rPr>
              <w:t>Master's degree in Critical Thinking or closely related field;</w:t>
            </w:r>
          </w:p>
          <w:p w:rsidR="00123BD3" w:rsidRPr="00123BD3" w:rsidRDefault="00123BD3" w:rsidP="00123BD3">
            <w:pPr>
              <w:numPr>
                <w:ilvl w:val="0"/>
                <w:numId w:val="2"/>
              </w:numPr>
              <w:spacing w:before="100" w:beforeAutospacing="1" w:after="100" w:afterAutospacing="1" w:line="240" w:lineRule="auto"/>
              <w:ind w:left="0"/>
              <w:rPr>
                <w:rFonts w:ascii="Arial" w:eastAsia="Times New Roman" w:hAnsi="Arial" w:cs="Arial"/>
                <w:color w:val="000000"/>
                <w:sz w:val="29"/>
                <w:szCs w:val="29"/>
              </w:rPr>
            </w:pPr>
            <w:r w:rsidRPr="00123BD3">
              <w:rPr>
                <w:rFonts w:ascii="Arial" w:eastAsia="Times New Roman" w:hAnsi="Arial" w:cs="Arial"/>
                <w:color w:val="000000"/>
                <w:sz w:val="29"/>
                <w:szCs w:val="29"/>
              </w:rPr>
              <w:t xml:space="preserve">Three (3) </w:t>
            </w:r>
            <w:proofErr w:type="spellStart"/>
            <w:r w:rsidRPr="00123BD3">
              <w:rPr>
                <w:rFonts w:ascii="Arial" w:eastAsia="Times New Roman" w:hAnsi="Arial" w:cs="Arial"/>
                <w:color w:val="000000"/>
                <w:sz w:val="29"/>
                <w:szCs w:val="29"/>
              </w:rPr>
              <w:t>years experience</w:t>
            </w:r>
            <w:proofErr w:type="spellEnd"/>
            <w:r w:rsidRPr="00123BD3">
              <w:rPr>
                <w:rFonts w:ascii="Arial" w:eastAsia="Times New Roman" w:hAnsi="Arial" w:cs="Arial"/>
                <w:color w:val="000000"/>
                <w:sz w:val="29"/>
                <w:szCs w:val="29"/>
              </w:rPr>
              <w:t xml:space="preserve"> and/or training that includes program coordination, teaching, critical thinking instruction, curriculum development, and computer operations in a community college environment; or</w:t>
            </w:r>
          </w:p>
          <w:p w:rsidR="00123BD3" w:rsidRPr="00123BD3" w:rsidRDefault="00123BD3" w:rsidP="00123BD3">
            <w:pPr>
              <w:numPr>
                <w:ilvl w:val="0"/>
                <w:numId w:val="2"/>
              </w:numPr>
              <w:spacing w:before="100" w:beforeAutospacing="1" w:after="100" w:afterAutospacing="1" w:line="240" w:lineRule="auto"/>
              <w:ind w:left="0"/>
              <w:rPr>
                <w:rFonts w:ascii="Arial" w:eastAsia="Times New Roman" w:hAnsi="Arial" w:cs="Arial"/>
                <w:color w:val="000000"/>
                <w:sz w:val="29"/>
                <w:szCs w:val="29"/>
              </w:rPr>
            </w:pPr>
            <w:r w:rsidRPr="00123BD3">
              <w:rPr>
                <w:rFonts w:ascii="Arial" w:eastAsia="Times New Roman" w:hAnsi="Arial" w:cs="Arial"/>
                <w:color w:val="000000"/>
                <w:sz w:val="29"/>
                <w:szCs w:val="29"/>
              </w:rPr>
              <w:t>An Equivalent combination of education, training, and experience.</w:t>
            </w:r>
          </w:p>
          <w:p w:rsidR="00123BD3" w:rsidRPr="00123BD3" w:rsidRDefault="00123BD3" w:rsidP="00123BD3">
            <w:pPr>
              <w:spacing w:before="300" w:after="240" w:line="240" w:lineRule="auto"/>
              <w:rPr>
                <w:rFonts w:ascii="Arial" w:eastAsia="Times New Roman" w:hAnsi="Arial" w:cs="Arial"/>
                <w:color w:val="000000"/>
                <w:sz w:val="29"/>
                <w:szCs w:val="29"/>
              </w:rPr>
            </w:pPr>
            <w:r w:rsidRPr="00123BD3">
              <w:rPr>
                <w:rFonts w:ascii="Arial" w:eastAsia="Times New Roman" w:hAnsi="Arial" w:cs="Arial"/>
                <w:b/>
                <w:bCs/>
                <w:color w:val="000000"/>
                <w:sz w:val="29"/>
                <w:szCs w:val="29"/>
              </w:rPr>
              <w:t>Desired Qualifications:</w:t>
            </w:r>
          </w:p>
          <w:p w:rsidR="00123BD3" w:rsidRPr="00123BD3" w:rsidRDefault="00123BD3" w:rsidP="00123BD3">
            <w:pPr>
              <w:numPr>
                <w:ilvl w:val="0"/>
                <w:numId w:val="3"/>
              </w:numPr>
              <w:spacing w:before="100" w:beforeAutospacing="1" w:after="100" w:afterAutospacing="1" w:line="240" w:lineRule="auto"/>
              <w:ind w:left="0"/>
              <w:rPr>
                <w:rFonts w:ascii="Arial" w:eastAsia="Times New Roman" w:hAnsi="Arial" w:cs="Arial"/>
                <w:color w:val="000000"/>
                <w:sz w:val="29"/>
                <w:szCs w:val="29"/>
              </w:rPr>
            </w:pPr>
            <w:r w:rsidRPr="00123BD3">
              <w:rPr>
                <w:rFonts w:ascii="Arial" w:eastAsia="Times New Roman" w:hAnsi="Arial" w:cs="Arial"/>
                <w:color w:val="000000"/>
                <w:sz w:val="29"/>
                <w:szCs w:val="29"/>
              </w:rPr>
              <w:t>K-12 certification;</w:t>
            </w:r>
          </w:p>
          <w:p w:rsidR="00123BD3" w:rsidRPr="00123BD3" w:rsidRDefault="00123BD3" w:rsidP="00123BD3">
            <w:pPr>
              <w:numPr>
                <w:ilvl w:val="0"/>
                <w:numId w:val="3"/>
              </w:numPr>
              <w:spacing w:before="100" w:beforeAutospacing="1" w:after="100" w:afterAutospacing="1" w:line="240" w:lineRule="auto"/>
              <w:ind w:left="0"/>
              <w:rPr>
                <w:rFonts w:ascii="Arial" w:eastAsia="Times New Roman" w:hAnsi="Arial" w:cs="Arial"/>
                <w:color w:val="000000"/>
                <w:sz w:val="29"/>
                <w:szCs w:val="29"/>
              </w:rPr>
            </w:pPr>
            <w:r w:rsidRPr="00123BD3">
              <w:rPr>
                <w:rFonts w:ascii="Arial" w:eastAsia="Times New Roman" w:hAnsi="Arial" w:cs="Arial"/>
                <w:color w:val="000000"/>
                <w:sz w:val="29"/>
                <w:szCs w:val="29"/>
              </w:rPr>
              <w:t>Computer operations in a community college environment;</w:t>
            </w:r>
          </w:p>
          <w:p w:rsidR="00123BD3" w:rsidRPr="00123BD3" w:rsidRDefault="00123BD3" w:rsidP="00123BD3">
            <w:pPr>
              <w:numPr>
                <w:ilvl w:val="0"/>
                <w:numId w:val="3"/>
              </w:numPr>
              <w:spacing w:before="100" w:beforeAutospacing="1" w:after="100" w:afterAutospacing="1" w:line="240" w:lineRule="auto"/>
              <w:ind w:left="0"/>
              <w:rPr>
                <w:rFonts w:ascii="Arial" w:eastAsia="Times New Roman" w:hAnsi="Arial" w:cs="Arial"/>
                <w:color w:val="000000"/>
                <w:sz w:val="29"/>
                <w:szCs w:val="29"/>
              </w:rPr>
            </w:pPr>
            <w:r w:rsidRPr="00123BD3">
              <w:rPr>
                <w:rFonts w:ascii="Arial" w:eastAsia="Times New Roman" w:hAnsi="Arial" w:cs="Arial"/>
                <w:color w:val="000000"/>
                <w:sz w:val="29"/>
                <w:szCs w:val="29"/>
              </w:rPr>
              <w:t>Experience designing and delivering remote instruction;</w:t>
            </w:r>
          </w:p>
          <w:p w:rsidR="00123BD3" w:rsidRPr="00123BD3" w:rsidRDefault="00123BD3" w:rsidP="00123BD3">
            <w:pPr>
              <w:numPr>
                <w:ilvl w:val="0"/>
                <w:numId w:val="3"/>
              </w:numPr>
              <w:spacing w:before="100" w:beforeAutospacing="1" w:after="100" w:afterAutospacing="1" w:line="240" w:lineRule="auto"/>
              <w:ind w:left="0"/>
              <w:rPr>
                <w:rFonts w:ascii="Arial" w:eastAsia="Times New Roman" w:hAnsi="Arial" w:cs="Arial"/>
                <w:color w:val="000000"/>
                <w:sz w:val="29"/>
                <w:szCs w:val="29"/>
              </w:rPr>
            </w:pPr>
            <w:r w:rsidRPr="00123BD3">
              <w:rPr>
                <w:rFonts w:ascii="Arial" w:eastAsia="Times New Roman" w:hAnsi="Arial" w:cs="Arial"/>
                <w:color w:val="000000"/>
                <w:sz w:val="29"/>
                <w:szCs w:val="29"/>
              </w:rPr>
              <w:t>Experience working with adult students</w:t>
            </w:r>
          </w:p>
          <w:p w:rsidR="00123BD3" w:rsidRPr="00123BD3" w:rsidRDefault="00123BD3" w:rsidP="00123BD3">
            <w:pPr>
              <w:spacing w:before="300" w:after="240" w:line="240" w:lineRule="auto"/>
              <w:rPr>
                <w:rFonts w:ascii="Arial" w:eastAsia="Times New Roman" w:hAnsi="Arial" w:cs="Arial"/>
                <w:color w:val="000000"/>
                <w:sz w:val="29"/>
                <w:szCs w:val="29"/>
              </w:rPr>
            </w:pPr>
            <w:r w:rsidRPr="00123BD3">
              <w:rPr>
                <w:rFonts w:ascii="Arial" w:eastAsia="Times New Roman" w:hAnsi="Arial" w:cs="Arial"/>
                <w:b/>
                <w:bCs/>
                <w:color w:val="000000"/>
                <w:sz w:val="29"/>
                <w:szCs w:val="29"/>
              </w:rPr>
              <w:t>Equivalency Statement</w:t>
            </w:r>
            <w:r w:rsidRPr="00123BD3">
              <w:rPr>
                <w:rFonts w:ascii="Arial" w:eastAsia="Times New Roman" w:hAnsi="Arial" w:cs="Arial"/>
                <w:color w:val="000000"/>
                <w:sz w:val="29"/>
                <w:szCs w:val="29"/>
              </w:rPr>
              <w:br/>
              <w:t xml:space="preserve">Applicants who do not meet the qualifications as stated above are encouraged to put in writing precisely how their background and experience have prepared them with the equivalent combination of </w:t>
            </w:r>
            <w:r w:rsidRPr="00123BD3">
              <w:rPr>
                <w:rFonts w:ascii="Arial" w:eastAsia="Times New Roman" w:hAnsi="Arial" w:cs="Arial"/>
                <w:color w:val="000000"/>
                <w:sz w:val="29"/>
                <w:szCs w:val="29"/>
              </w:rPr>
              <w:lastRenderedPageBreak/>
              <w:t>education, training and experience required for the responsibilities of this position.</w:t>
            </w:r>
          </w:p>
          <w:p w:rsidR="00123BD3" w:rsidRPr="00123BD3" w:rsidRDefault="00123BD3" w:rsidP="00123BD3">
            <w:pPr>
              <w:spacing w:after="240" w:line="240" w:lineRule="auto"/>
              <w:rPr>
                <w:rFonts w:ascii="Arial" w:eastAsia="Times New Roman" w:hAnsi="Arial" w:cs="Arial"/>
                <w:color w:val="000000"/>
                <w:sz w:val="29"/>
                <w:szCs w:val="29"/>
              </w:rPr>
            </w:pPr>
            <w:r w:rsidRPr="00123BD3">
              <w:rPr>
                <w:rFonts w:ascii="Arial" w:eastAsia="Times New Roman" w:hAnsi="Arial" w:cs="Arial"/>
                <w:b/>
                <w:bCs/>
                <w:color w:val="111111"/>
                <w:sz w:val="33"/>
                <w:szCs w:val="33"/>
              </w:rPr>
              <w:br/>
              <w:t>Additional Information:</w:t>
            </w:r>
          </w:p>
          <w:p w:rsidR="00123BD3" w:rsidRPr="00123BD3" w:rsidRDefault="00123BD3" w:rsidP="00123BD3">
            <w:pPr>
              <w:spacing w:after="240" w:line="240" w:lineRule="auto"/>
              <w:rPr>
                <w:rFonts w:ascii="Arial" w:eastAsia="Times New Roman" w:hAnsi="Arial" w:cs="Arial"/>
                <w:color w:val="000000"/>
                <w:sz w:val="29"/>
                <w:szCs w:val="29"/>
              </w:rPr>
            </w:pPr>
            <w:r w:rsidRPr="00123BD3">
              <w:rPr>
                <w:rFonts w:ascii="Arial" w:eastAsia="Times New Roman" w:hAnsi="Arial" w:cs="Arial"/>
                <w:color w:val="000000"/>
                <w:sz w:val="29"/>
                <w:szCs w:val="29"/>
              </w:rPr>
              <w:t>In-house Title: ESOL Instructor</w:t>
            </w:r>
            <w:r w:rsidRPr="00123BD3">
              <w:rPr>
                <w:rFonts w:ascii="Arial" w:eastAsia="Times New Roman" w:hAnsi="Arial" w:cs="Arial"/>
                <w:color w:val="000000"/>
                <w:sz w:val="29"/>
                <w:szCs w:val="29"/>
              </w:rPr>
              <w:br/>
              <w:t>Salary:  $63,608.00-$108,418.00   </w:t>
            </w:r>
          </w:p>
          <w:p w:rsidR="00123BD3" w:rsidRPr="00123BD3" w:rsidRDefault="00123BD3" w:rsidP="00123BD3">
            <w:pPr>
              <w:spacing w:after="240" w:line="240" w:lineRule="auto"/>
              <w:rPr>
                <w:rFonts w:ascii="Arial" w:eastAsia="Times New Roman" w:hAnsi="Arial" w:cs="Arial"/>
                <w:color w:val="000000"/>
                <w:sz w:val="29"/>
                <w:szCs w:val="29"/>
              </w:rPr>
            </w:pPr>
            <w:r w:rsidRPr="00123BD3">
              <w:rPr>
                <w:rFonts w:ascii="Arial" w:eastAsia="Times New Roman" w:hAnsi="Arial" w:cs="Arial"/>
                <w:color w:val="000000"/>
                <w:sz w:val="29"/>
                <w:szCs w:val="29"/>
              </w:rPr>
              <w:t> Actual Salary determined by education, experience and any applicable grant limitations per the collective bargaining agreement.</w:t>
            </w:r>
            <w:r w:rsidRPr="00123BD3">
              <w:rPr>
                <w:rFonts w:ascii="Arial" w:eastAsia="Times New Roman" w:hAnsi="Arial" w:cs="Arial"/>
                <w:color w:val="000000"/>
                <w:sz w:val="29"/>
                <w:szCs w:val="29"/>
              </w:rPr>
              <w:br/>
              <w:t>Grade: 6</w:t>
            </w:r>
            <w:r w:rsidRPr="00123BD3">
              <w:rPr>
                <w:rFonts w:ascii="Arial" w:eastAsia="Times New Roman" w:hAnsi="Arial" w:cs="Arial"/>
                <w:color w:val="000000"/>
                <w:sz w:val="29"/>
                <w:szCs w:val="29"/>
              </w:rPr>
              <w:br/>
              <w:t>Employee Status: Full Time Grant Funded</w:t>
            </w:r>
            <w:r w:rsidRPr="00123BD3">
              <w:rPr>
                <w:rFonts w:ascii="Arial" w:eastAsia="Times New Roman" w:hAnsi="Arial" w:cs="Arial"/>
                <w:color w:val="000000"/>
                <w:sz w:val="29"/>
                <w:szCs w:val="29"/>
              </w:rPr>
              <w:br/>
              <w:t>Benefits: Yes</w:t>
            </w:r>
            <w:r w:rsidRPr="00123BD3">
              <w:rPr>
                <w:rFonts w:ascii="Arial" w:eastAsia="Times New Roman" w:hAnsi="Arial" w:cs="Arial"/>
                <w:color w:val="000000"/>
                <w:sz w:val="29"/>
                <w:szCs w:val="29"/>
              </w:rPr>
              <w:br/>
              <w:t>Hours per Week: 37.5 *Potential for Hybrid/Remote work with onsite work pending business needs.</w:t>
            </w:r>
            <w:r w:rsidRPr="00123BD3">
              <w:rPr>
                <w:rFonts w:ascii="Arial" w:eastAsia="Times New Roman" w:hAnsi="Arial" w:cs="Arial"/>
                <w:color w:val="000000"/>
                <w:sz w:val="29"/>
                <w:szCs w:val="29"/>
              </w:rPr>
              <w:br/>
              <w:t>Number of Weeks: 52</w:t>
            </w:r>
          </w:p>
          <w:p w:rsidR="00123BD3" w:rsidRPr="00123BD3" w:rsidRDefault="00123BD3" w:rsidP="00123BD3">
            <w:pPr>
              <w:spacing w:after="240" w:line="240" w:lineRule="auto"/>
              <w:rPr>
                <w:rFonts w:ascii="Arial" w:eastAsia="Times New Roman" w:hAnsi="Arial" w:cs="Arial"/>
                <w:color w:val="000000"/>
                <w:sz w:val="29"/>
                <w:szCs w:val="29"/>
              </w:rPr>
            </w:pPr>
            <w:proofErr w:type="gramStart"/>
            <w:r w:rsidRPr="00123BD3">
              <w:rPr>
                <w:rFonts w:ascii="Arial" w:eastAsia="Times New Roman" w:hAnsi="Arial" w:cs="Arial"/>
                <w:i/>
                <w:iCs/>
                <w:color w:val="000000"/>
                <w:sz w:val="29"/>
                <w:szCs w:val="29"/>
              </w:rPr>
              <w:t xml:space="preserve">Mount </w:t>
            </w:r>
            <w:proofErr w:type="spellStart"/>
            <w:r w:rsidRPr="00123BD3">
              <w:rPr>
                <w:rFonts w:ascii="Arial" w:eastAsia="Times New Roman" w:hAnsi="Arial" w:cs="Arial"/>
                <w:i/>
                <w:iCs/>
                <w:color w:val="000000"/>
                <w:sz w:val="29"/>
                <w:szCs w:val="29"/>
              </w:rPr>
              <w:t>Wachusett</w:t>
            </w:r>
            <w:proofErr w:type="spellEnd"/>
            <w:r w:rsidRPr="00123BD3">
              <w:rPr>
                <w:rFonts w:ascii="Arial" w:eastAsia="Times New Roman" w:hAnsi="Arial" w:cs="Arial"/>
                <w:i/>
                <w:iCs/>
                <w:color w:val="000000"/>
                <w:sz w:val="29"/>
                <w:szCs w:val="29"/>
              </w:rPr>
              <w:t xml:space="preserve"> Community College is an affirmative action/equal opportunity employer and does not discriminate on the basis of race, color, national origin, ethnicity, gender, disability, religion, age, veteran status, genetic information, gender identity or sexual orientation in its programs and activities as required by Title IX of the Educational Amendments of 1972, the Americans with Disabilities Act of 1990, Section 504 of the Rehabilitation Act of 1973, Title VII of the Civil Rights Act of 1964, and other applicable statutes and college policies.</w:t>
            </w:r>
            <w:proofErr w:type="gramEnd"/>
            <w:r w:rsidRPr="00123BD3">
              <w:rPr>
                <w:rFonts w:ascii="Arial" w:eastAsia="Times New Roman" w:hAnsi="Arial" w:cs="Arial"/>
                <w:i/>
                <w:iCs/>
                <w:color w:val="000000"/>
                <w:sz w:val="29"/>
                <w:szCs w:val="29"/>
              </w:rPr>
              <w:t xml:space="preserve"> The College prohibits sexual harassment, including sexual violence. Inquiries or complaints concerning discrimination, harassment, retaliation or sexual violence </w:t>
            </w:r>
            <w:proofErr w:type="gramStart"/>
            <w:r w:rsidRPr="00123BD3">
              <w:rPr>
                <w:rFonts w:ascii="Arial" w:eastAsia="Times New Roman" w:hAnsi="Arial" w:cs="Arial"/>
                <w:i/>
                <w:iCs/>
                <w:color w:val="000000"/>
                <w:sz w:val="29"/>
                <w:szCs w:val="29"/>
              </w:rPr>
              <w:t>shall be referred</w:t>
            </w:r>
            <w:proofErr w:type="gramEnd"/>
            <w:r w:rsidRPr="00123BD3">
              <w:rPr>
                <w:rFonts w:ascii="Arial" w:eastAsia="Times New Roman" w:hAnsi="Arial" w:cs="Arial"/>
                <w:i/>
                <w:iCs/>
                <w:color w:val="000000"/>
                <w:sz w:val="29"/>
                <w:szCs w:val="29"/>
              </w:rPr>
              <w:t xml:space="preserve"> to the College's Affirmative Action and/or Title IX Coordinator, the Massachusetts Commission against Discrimination, the Equal Employment Opportunities Commission or the United States Department of Education's Office for Civil Rights.</w:t>
            </w:r>
          </w:p>
          <w:p w:rsidR="00123BD3" w:rsidRPr="00123BD3" w:rsidRDefault="00123BD3" w:rsidP="00123BD3">
            <w:pPr>
              <w:spacing w:after="240" w:line="240" w:lineRule="auto"/>
              <w:rPr>
                <w:rFonts w:ascii="Arial" w:eastAsia="Times New Roman" w:hAnsi="Arial" w:cs="Arial"/>
                <w:color w:val="000000"/>
                <w:sz w:val="29"/>
                <w:szCs w:val="29"/>
              </w:rPr>
            </w:pPr>
            <w:r w:rsidRPr="00123BD3">
              <w:rPr>
                <w:rFonts w:ascii="Arial" w:eastAsia="Times New Roman" w:hAnsi="Arial" w:cs="Arial"/>
                <w:b/>
                <w:bCs/>
                <w:color w:val="111111"/>
                <w:sz w:val="33"/>
                <w:szCs w:val="33"/>
              </w:rPr>
              <w:br/>
              <w:t>Application Instructions:</w:t>
            </w:r>
          </w:p>
          <w:p w:rsidR="00123BD3" w:rsidRPr="00123BD3" w:rsidRDefault="00123BD3" w:rsidP="00123BD3">
            <w:pPr>
              <w:spacing w:after="240" w:line="240" w:lineRule="auto"/>
              <w:rPr>
                <w:rFonts w:ascii="Arial" w:eastAsia="Times New Roman" w:hAnsi="Arial" w:cs="Arial"/>
                <w:color w:val="000000"/>
                <w:sz w:val="29"/>
                <w:szCs w:val="29"/>
              </w:rPr>
            </w:pPr>
            <w:r w:rsidRPr="00123BD3">
              <w:rPr>
                <w:rFonts w:ascii="Arial" w:eastAsia="Times New Roman" w:hAnsi="Arial" w:cs="Arial"/>
                <w:color w:val="000000"/>
                <w:sz w:val="29"/>
                <w:szCs w:val="29"/>
              </w:rPr>
              <w:t xml:space="preserve">Candidates for employment should be aware that all Community College students, faculty and staff </w:t>
            </w:r>
            <w:proofErr w:type="gramStart"/>
            <w:r w:rsidRPr="00123BD3">
              <w:rPr>
                <w:rFonts w:ascii="Arial" w:eastAsia="Times New Roman" w:hAnsi="Arial" w:cs="Arial"/>
                <w:color w:val="000000"/>
                <w:sz w:val="29"/>
                <w:szCs w:val="29"/>
              </w:rPr>
              <w:t>are required to be fully vaccinated</w:t>
            </w:r>
            <w:proofErr w:type="gramEnd"/>
            <w:r w:rsidRPr="00123BD3">
              <w:rPr>
                <w:rFonts w:ascii="Arial" w:eastAsia="Times New Roman" w:hAnsi="Arial" w:cs="Arial"/>
                <w:color w:val="000000"/>
                <w:sz w:val="29"/>
                <w:szCs w:val="29"/>
              </w:rPr>
              <w:t xml:space="preserve"> </w:t>
            </w:r>
            <w:r w:rsidRPr="00123BD3">
              <w:rPr>
                <w:rFonts w:ascii="Arial" w:eastAsia="Times New Roman" w:hAnsi="Arial" w:cs="Arial"/>
                <w:color w:val="000000"/>
                <w:sz w:val="29"/>
                <w:szCs w:val="29"/>
              </w:rPr>
              <w:lastRenderedPageBreak/>
              <w:t xml:space="preserve">by January 2022. Accordingly, initial employment is dependent upon receipt and verification of full vaccination status records; details of how to fulfill vaccine record verification requirements </w:t>
            </w:r>
            <w:proofErr w:type="gramStart"/>
            <w:r w:rsidRPr="00123BD3">
              <w:rPr>
                <w:rFonts w:ascii="Arial" w:eastAsia="Times New Roman" w:hAnsi="Arial" w:cs="Arial"/>
                <w:color w:val="000000"/>
                <w:sz w:val="29"/>
                <w:szCs w:val="29"/>
              </w:rPr>
              <w:t>will be provided</w:t>
            </w:r>
            <w:proofErr w:type="gramEnd"/>
            <w:r w:rsidRPr="00123BD3">
              <w:rPr>
                <w:rFonts w:ascii="Arial" w:eastAsia="Times New Roman" w:hAnsi="Arial" w:cs="Arial"/>
                <w:color w:val="000000"/>
                <w:sz w:val="29"/>
                <w:szCs w:val="29"/>
              </w:rPr>
              <w:t xml:space="preserve"> during the hire and onboarding process. Face coverings are required while indoors on campus. For addition information on COVID19, please </w:t>
            </w:r>
            <w:proofErr w:type="spellStart"/>
            <w:r w:rsidRPr="00123BD3">
              <w:rPr>
                <w:rFonts w:ascii="Arial" w:eastAsia="Times New Roman" w:hAnsi="Arial" w:cs="Arial"/>
                <w:color w:val="000000"/>
                <w:sz w:val="29"/>
                <w:szCs w:val="29"/>
              </w:rPr>
              <w:t>visit:</w:t>
            </w:r>
            <w:hyperlink r:id="rId18" w:tgtFrame="_blank" w:history="1">
              <w:r w:rsidRPr="00123BD3">
                <w:rPr>
                  <w:rFonts w:ascii="Arial" w:eastAsia="Times New Roman" w:hAnsi="Arial" w:cs="Arial"/>
                  <w:b/>
                  <w:bCs/>
                  <w:color w:val="0B3155"/>
                  <w:sz w:val="29"/>
                  <w:szCs w:val="29"/>
                  <w:u w:val="single"/>
                </w:rPr>
                <w:t>https</w:t>
              </w:r>
              <w:proofErr w:type="spellEnd"/>
              <w:r w:rsidRPr="00123BD3">
                <w:rPr>
                  <w:rFonts w:ascii="Arial" w:eastAsia="Times New Roman" w:hAnsi="Arial" w:cs="Arial"/>
                  <w:b/>
                  <w:bCs/>
                  <w:color w:val="0B3155"/>
                  <w:sz w:val="29"/>
                  <w:szCs w:val="29"/>
                  <w:u w:val="single"/>
                </w:rPr>
                <w:t>://mwcc.edu/</w:t>
              </w:r>
              <w:proofErr w:type="spellStart"/>
              <w:r w:rsidRPr="00123BD3">
                <w:rPr>
                  <w:rFonts w:ascii="Arial" w:eastAsia="Times New Roman" w:hAnsi="Arial" w:cs="Arial"/>
                  <w:b/>
                  <w:bCs/>
                  <w:color w:val="0B3155"/>
                  <w:sz w:val="29"/>
                  <w:szCs w:val="29"/>
                  <w:u w:val="single"/>
                </w:rPr>
                <w:t>covid</w:t>
              </w:r>
              <w:proofErr w:type="spellEnd"/>
              <w:r w:rsidRPr="00123BD3">
                <w:rPr>
                  <w:rFonts w:ascii="Arial" w:eastAsia="Times New Roman" w:hAnsi="Arial" w:cs="Arial"/>
                  <w:b/>
                  <w:bCs/>
                  <w:color w:val="0B3155"/>
                  <w:sz w:val="29"/>
                  <w:szCs w:val="29"/>
                  <w:u w:val="single"/>
                </w:rPr>
                <w:t>/</w:t>
              </w:r>
            </w:hyperlink>
          </w:p>
          <w:p w:rsidR="00123BD3" w:rsidRPr="00123BD3" w:rsidRDefault="00123BD3" w:rsidP="00123BD3">
            <w:pPr>
              <w:spacing w:after="240" w:line="240" w:lineRule="auto"/>
              <w:rPr>
                <w:rFonts w:ascii="Arial" w:eastAsia="Times New Roman" w:hAnsi="Arial" w:cs="Arial"/>
                <w:color w:val="000000"/>
                <w:sz w:val="29"/>
                <w:szCs w:val="29"/>
              </w:rPr>
            </w:pPr>
            <w:r w:rsidRPr="00123BD3">
              <w:rPr>
                <w:rFonts w:ascii="Arial" w:eastAsia="Times New Roman" w:hAnsi="Arial" w:cs="Arial"/>
                <w:color w:val="000000"/>
                <w:sz w:val="29"/>
                <w:szCs w:val="29"/>
              </w:rPr>
              <w:t>The following documents are required</w:t>
            </w:r>
            <w:proofErr w:type="gramStart"/>
            <w:r w:rsidRPr="00123BD3">
              <w:rPr>
                <w:rFonts w:ascii="Arial" w:eastAsia="Times New Roman" w:hAnsi="Arial" w:cs="Arial"/>
                <w:color w:val="000000"/>
                <w:sz w:val="29"/>
                <w:szCs w:val="29"/>
              </w:rPr>
              <w:t>:</w:t>
            </w:r>
            <w:proofErr w:type="gramEnd"/>
            <w:r w:rsidRPr="00123BD3">
              <w:rPr>
                <w:rFonts w:ascii="Arial" w:eastAsia="Times New Roman" w:hAnsi="Arial" w:cs="Arial"/>
                <w:color w:val="000000"/>
                <w:sz w:val="29"/>
                <w:szCs w:val="29"/>
              </w:rPr>
              <w:br/>
              <w:t>1. Resume</w:t>
            </w:r>
            <w:r w:rsidRPr="00123BD3">
              <w:rPr>
                <w:rFonts w:ascii="Arial" w:eastAsia="Times New Roman" w:hAnsi="Arial" w:cs="Arial"/>
                <w:color w:val="000000"/>
                <w:sz w:val="29"/>
                <w:szCs w:val="29"/>
              </w:rPr>
              <w:br/>
              <w:t>2. Cover Letter</w:t>
            </w:r>
          </w:p>
          <w:p w:rsidR="00123BD3" w:rsidRPr="00123BD3" w:rsidRDefault="00123BD3" w:rsidP="00123BD3">
            <w:pPr>
              <w:spacing w:after="240" w:line="240" w:lineRule="auto"/>
              <w:rPr>
                <w:rFonts w:ascii="Arial" w:eastAsia="Times New Roman" w:hAnsi="Arial" w:cs="Arial"/>
                <w:color w:val="000000"/>
                <w:sz w:val="29"/>
                <w:szCs w:val="29"/>
              </w:rPr>
            </w:pPr>
            <w:r w:rsidRPr="00123BD3">
              <w:rPr>
                <w:rFonts w:ascii="Arial" w:eastAsia="Times New Roman" w:hAnsi="Arial" w:cs="Arial"/>
                <w:i/>
                <w:iCs/>
                <w:color w:val="000000"/>
                <w:sz w:val="29"/>
                <w:szCs w:val="29"/>
              </w:rPr>
              <w:t>Anticipated Effective Date: June / July  2022</w:t>
            </w:r>
          </w:p>
          <w:p w:rsidR="00123BD3" w:rsidRPr="00123BD3" w:rsidRDefault="00123BD3" w:rsidP="00123BD3">
            <w:pPr>
              <w:spacing w:after="240" w:line="240" w:lineRule="auto"/>
              <w:rPr>
                <w:rFonts w:ascii="Arial" w:eastAsia="Times New Roman" w:hAnsi="Arial" w:cs="Arial"/>
                <w:color w:val="000000"/>
                <w:sz w:val="29"/>
                <w:szCs w:val="29"/>
              </w:rPr>
            </w:pPr>
            <w:r w:rsidRPr="00123BD3">
              <w:rPr>
                <w:rFonts w:ascii="Arial" w:eastAsia="Times New Roman" w:hAnsi="Arial" w:cs="Arial"/>
                <w:i/>
                <w:iCs/>
                <w:color w:val="000000"/>
                <w:sz w:val="29"/>
                <w:szCs w:val="29"/>
              </w:rPr>
              <w:t>Applications accepted up to and including May 31 2022</w:t>
            </w:r>
          </w:p>
          <w:p w:rsidR="00123BD3" w:rsidRPr="00123BD3" w:rsidRDefault="00123BD3" w:rsidP="00123BD3">
            <w:pPr>
              <w:spacing w:after="240" w:line="240" w:lineRule="auto"/>
              <w:rPr>
                <w:rFonts w:ascii="Arial" w:eastAsia="Times New Roman" w:hAnsi="Arial" w:cs="Arial"/>
                <w:color w:val="000000"/>
                <w:sz w:val="29"/>
                <w:szCs w:val="29"/>
              </w:rPr>
            </w:pPr>
            <w:r w:rsidRPr="00123BD3">
              <w:rPr>
                <w:rFonts w:ascii="Arial" w:eastAsia="Times New Roman" w:hAnsi="Arial" w:cs="Arial"/>
                <w:i/>
                <w:iCs/>
                <w:color w:val="000000"/>
                <w:sz w:val="29"/>
                <w:szCs w:val="29"/>
              </w:rPr>
              <w:t>Applications received after May 31, 2022 MAY be considered until the position is filled.</w:t>
            </w:r>
          </w:p>
          <w:p w:rsidR="00123BD3" w:rsidRDefault="00123BD3" w:rsidP="00123BD3">
            <w:pPr>
              <w:spacing w:after="240" w:line="240" w:lineRule="auto"/>
              <w:rPr>
                <w:rFonts w:ascii="Arial" w:eastAsia="Times New Roman" w:hAnsi="Arial" w:cs="Arial"/>
                <w:i/>
                <w:iCs/>
                <w:color w:val="000000"/>
                <w:sz w:val="29"/>
                <w:szCs w:val="29"/>
              </w:rPr>
            </w:pPr>
            <w:r w:rsidRPr="00123BD3">
              <w:rPr>
                <w:rFonts w:ascii="Arial" w:eastAsia="Times New Roman" w:hAnsi="Arial" w:cs="Arial"/>
                <w:i/>
                <w:iCs/>
                <w:color w:val="000000"/>
                <w:sz w:val="29"/>
                <w:szCs w:val="29"/>
              </w:rPr>
              <w:t>Candidates may be subject to employment screening to include both a Criminal Offender Record Information (CORI) request and a Sexual Offender Registry Information (SORI).</w:t>
            </w:r>
          </w:p>
          <w:p w:rsidR="00123BD3" w:rsidRDefault="00123BD3" w:rsidP="00123BD3">
            <w:pPr>
              <w:spacing w:after="240" w:line="240" w:lineRule="auto"/>
              <w:rPr>
                <w:rFonts w:ascii="Arial" w:eastAsia="Times New Roman" w:hAnsi="Arial" w:cs="Arial"/>
                <w:i/>
                <w:iCs/>
                <w:color w:val="000000"/>
                <w:sz w:val="29"/>
                <w:szCs w:val="29"/>
              </w:rPr>
            </w:pPr>
          </w:p>
          <w:p w:rsidR="00123BD3" w:rsidRPr="00123BD3" w:rsidRDefault="00123BD3" w:rsidP="00123BD3">
            <w:pPr>
              <w:spacing w:after="240" w:line="240" w:lineRule="auto"/>
              <w:rPr>
                <w:rFonts w:ascii="Arial" w:eastAsia="Times New Roman" w:hAnsi="Arial" w:cs="Arial"/>
                <w:color w:val="000000"/>
                <w:sz w:val="29"/>
                <w:szCs w:val="29"/>
              </w:rPr>
            </w:pPr>
            <w:hyperlink r:id="rId19" w:history="1">
              <w:r w:rsidRPr="00123BD3">
                <w:rPr>
                  <w:rStyle w:val="Hyperlink"/>
                  <w:rFonts w:ascii="Arial" w:eastAsia="Times New Roman" w:hAnsi="Arial" w:cs="Arial"/>
                  <w:i/>
                  <w:iCs/>
                  <w:sz w:val="40"/>
                  <w:szCs w:val="29"/>
                </w:rPr>
                <w:t>ONLINE POSTIN</w:t>
              </w:r>
              <w:bookmarkStart w:id="0" w:name="_GoBack"/>
              <w:bookmarkEnd w:id="0"/>
              <w:r w:rsidRPr="00123BD3">
                <w:rPr>
                  <w:rStyle w:val="Hyperlink"/>
                  <w:rFonts w:ascii="Arial" w:eastAsia="Times New Roman" w:hAnsi="Arial" w:cs="Arial"/>
                  <w:i/>
                  <w:iCs/>
                  <w:sz w:val="40"/>
                  <w:szCs w:val="29"/>
                </w:rPr>
                <w:t>G</w:t>
              </w:r>
            </w:hyperlink>
          </w:p>
        </w:tc>
      </w:tr>
    </w:tbl>
    <w:p w:rsidR="008023C6" w:rsidRDefault="008023C6"/>
    <w:sectPr w:rsidR="00802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C2935"/>
    <w:multiLevelType w:val="multilevel"/>
    <w:tmpl w:val="3A5E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6239FB"/>
    <w:multiLevelType w:val="multilevel"/>
    <w:tmpl w:val="1536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F1533C"/>
    <w:multiLevelType w:val="multilevel"/>
    <w:tmpl w:val="D0A8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BD3"/>
    <w:rsid w:val="00123BD3"/>
    <w:rsid w:val="00802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6D70"/>
  <w15:chartTrackingRefBased/>
  <w15:docId w15:val="{6936157A-7A2A-4CA7-B3C0-D6645522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BD3"/>
    <w:rPr>
      <w:color w:val="0000FF"/>
      <w:u w:val="single"/>
    </w:rPr>
  </w:style>
  <w:style w:type="paragraph" w:styleId="NormalWeb">
    <w:name w:val="Normal (Web)"/>
    <w:basedOn w:val="Normal"/>
    <w:uiPriority w:val="99"/>
    <w:semiHidden/>
    <w:unhideWhenUsed/>
    <w:rsid w:val="00123B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3BD3"/>
    <w:rPr>
      <w:b/>
      <w:bCs/>
    </w:rPr>
  </w:style>
  <w:style w:type="character" w:styleId="Emphasis">
    <w:name w:val="Emphasis"/>
    <w:basedOn w:val="DefaultParagraphFont"/>
    <w:uiPriority w:val="20"/>
    <w:qFormat/>
    <w:rsid w:val="00123BD3"/>
    <w:rPr>
      <w:i/>
      <w:iCs/>
    </w:rPr>
  </w:style>
  <w:style w:type="character" w:styleId="FollowedHyperlink">
    <w:name w:val="FollowedHyperlink"/>
    <w:basedOn w:val="DefaultParagraphFont"/>
    <w:uiPriority w:val="99"/>
    <w:semiHidden/>
    <w:unhideWhenUsed/>
    <w:rsid w:val="00123B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921631">
      <w:bodyDiv w:val="1"/>
      <w:marLeft w:val="0"/>
      <w:marRight w:val="0"/>
      <w:marTop w:val="0"/>
      <w:marBottom w:val="0"/>
      <w:divBdr>
        <w:top w:val="none" w:sz="0" w:space="0" w:color="auto"/>
        <w:left w:val="none" w:sz="0" w:space="0" w:color="auto"/>
        <w:bottom w:val="none" w:sz="0" w:space="0" w:color="auto"/>
        <w:right w:val="none" w:sz="0" w:space="0" w:color="auto"/>
      </w:divBdr>
      <w:divsChild>
        <w:div w:id="1592424671">
          <w:marLeft w:val="0"/>
          <w:marRight w:val="0"/>
          <w:marTop w:val="0"/>
          <w:marBottom w:val="0"/>
          <w:divBdr>
            <w:top w:val="none" w:sz="0" w:space="0" w:color="auto"/>
            <w:left w:val="none" w:sz="0" w:space="0" w:color="auto"/>
            <w:bottom w:val="none" w:sz="0" w:space="0" w:color="auto"/>
            <w:right w:val="none" w:sz="0" w:space="0" w:color="auto"/>
          </w:divBdr>
        </w:div>
      </w:divsChild>
    </w:div>
    <w:div w:id="1643847387">
      <w:bodyDiv w:val="1"/>
      <w:marLeft w:val="0"/>
      <w:marRight w:val="0"/>
      <w:marTop w:val="0"/>
      <w:marBottom w:val="0"/>
      <w:divBdr>
        <w:top w:val="none" w:sz="0" w:space="0" w:color="auto"/>
        <w:left w:val="none" w:sz="0" w:space="0" w:color="auto"/>
        <w:bottom w:val="none" w:sz="0" w:space="0" w:color="auto"/>
        <w:right w:val="none" w:sz="0" w:space="0" w:color="auto"/>
      </w:divBdr>
      <w:divsChild>
        <w:div w:id="940145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inkedin.com/shareArticle?mini=true&amp;title=Sr%20Learning%20Specialist%20(In%20House%20:%20ESOL%20Instructor)%202%20positions&amp;url=http%3A%2F%2Fmwcc.interviewexchange.com%2Fjobofferdetails.jsp%3FJOBID%3D147690&amp;summary=&amp;source=" TargetMode="External"/><Relationship Id="rId18" Type="http://schemas.openxmlformats.org/officeDocument/2006/relationships/hyperlink" Target="https://mwcc.edu/covi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wcc.interviewexchange.com/jobofferdetails.jsp?JOBID=147690" TargetMode="External"/><Relationship Id="rId12" Type="http://schemas.openxmlformats.org/officeDocument/2006/relationships/image" Target="media/image4.png"/><Relationship Id="rId17" Type="http://schemas.openxmlformats.org/officeDocument/2006/relationships/hyperlink" Target="https://www.mass.edu/shared/classificationspecs/specsmccc/Senior%20Learning%20Specialist%20-%20Critical%20Thinking%20-%20HB%201147.doc" TargetMode="External"/><Relationship Id="rId2" Type="http://schemas.openxmlformats.org/officeDocument/2006/relationships/styles" Target="styles.xml"/><Relationship Id="rId16" Type="http://schemas.openxmlformats.org/officeDocument/2006/relationships/hyperlink" Target="http://mwcc.edu/about-mwc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twitter.com/intent/tweet?text=Check%20this%20out&amp;url=http://mwcc.interviewexchange.com/jobofferdetails.jsp?JOBID=147690" TargetMode="External"/><Relationship Id="rId5" Type="http://schemas.openxmlformats.org/officeDocument/2006/relationships/hyperlink" Target="https://mwcc.interviewexchange.com/jobsrss.jsp?COMPANYID=532&amp;categoryID=1617" TargetMode="Externa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hyperlink" Target="https://mwcc.interviewexchange.com/jobofferdetails.jsp?JOBID=147690" TargetMode="External"/><Relationship Id="rId4" Type="http://schemas.openxmlformats.org/officeDocument/2006/relationships/webSettings" Target="webSettings.xml"/><Relationship Id="rId9" Type="http://schemas.openxmlformats.org/officeDocument/2006/relationships/hyperlink" Target="https://www.facebook.com/sharer/sharer.php?u=http://mwcc.interviewexchange.com/jobofferdetails.jsp?JOBID=147690"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Colello, Nicholas</dc:creator>
  <cp:keywords/>
  <dc:description/>
  <cp:lastModifiedBy>Colello, Nicholas</cp:lastModifiedBy>
  <cp:revision>1</cp:revision>
  <dcterms:created xsi:type="dcterms:W3CDTF">2022-05-19T18:44:00Z</dcterms:created>
  <dcterms:modified xsi:type="dcterms:W3CDTF">2022-05-19T18:46:00Z</dcterms:modified>
</cp:coreProperties>
</file>