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18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ELA Lesson Plan #5 </w:t>
      </w:r>
    </w:p>
    <w:p w:rsidR="00000000" w:rsidDel="00000000" w:rsidP="00000000" w:rsidRDefault="00000000" w:rsidRPr="00000000" w14:paraId="00000002">
      <w:pPr>
        <w:spacing w:line="240" w:lineRule="auto"/>
        <w:rPr>
          <w:rFonts w:ascii="Calibri" w:cs="Calibri" w:eastAsia="Calibri" w:hAnsi="Calibri"/>
          <w:sz w:val="20"/>
          <w:szCs w:val="20"/>
        </w:rPr>
      </w:pPr>
      <w:r w:rsidDel="00000000" w:rsidR="00000000" w:rsidRPr="00000000">
        <w:rPr>
          <w:rtl w:val="0"/>
        </w:rPr>
      </w:r>
    </w:p>
    <w:tbl>
      <w:tblPr>
        <w:tblStyle w:val="Table1"/>
        <w:tblW w:w="10110.0" w:type="dxa"/>
        <w:jc w:val="left"/>
        <w:tblInd w:w="-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4575"/>
        <w:gridCol w:w="1740"/>
        <w:gridCol w:w="2655"/>
        <w:tblGridChange w:id="0">
          <w:tblGrid>
            <w:gridCol w:w="1140"/>
            <w:gridCol w:w="4575"/>
            <w:gridCol w:w="1740"/>
            <w:gridCol w:w="2655"/>
          </w:tblGrid>
        </w:tblGridChange>
      </w:tblGrid>
      <w:tr>
        <w:trPr>
          <w:cantSplit w:val="0"/>
          <w:trHeight w:val="668" w:hRule="atLeast"/>
          <w:tblHeader w:val="0"/>
        </w:trPr>
        <w:tc>
          <w:tcPr>
            <w:shd w:fill="ebf1dd" w:val="clear"/>
            <w:vAlign w:val="center"/>
          </w:tcPr>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Title </w:t>
            </w:r>
          </w:p>
        </w:tc>
        <w:tc>
          <w:tcPr>
            <w:vAlign w:val="center"/>
          </w:tcPr>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5: Various Variables</w:t>
            </w:r>
          </w:p>
        </w:tc>
        <w:tc>
          <w:tcPr>
            <w:shd w:fill="ebf1dd" w:val="clear"/>
            <w:vAlign w:val="center"/>
          </w:tcPr>
          <w:p w:rsidR="00000000" w:rsidDel="00000000" w:rsidP="00000000" w:rsidRDefault="00000000" w:rsidRPr="00000000" w14:paraId="000000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 Level/</w:t>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GLE </w:t>
            </w:r>
          </w:p>
        </w:tc>
        <w:tc>
          <w:tcPr>
            <w:vAlign w:val="center"/>
          </w:tcPr>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Intermediate (Pre-ASE)/</w:t>
            </w:r>
          </w:p>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4-8 GLE (STAR)</w:t>
            </w:r>
          </w:p>
        </w:tc>
      </w:tr>
      <w:tr>
        <w:trPr>
          <w:cantSplit w:val="0"/>
          <w:trHeight w:val="467" w:hRule="atLeast"/>
          <w:tblHeader w:val="0"/>
        </w:trPr>
        <w:tc>
          <w:tcPr>
            <w:shd w:fill="ebf1dd" w:val="clear"/>
            <w:vAlign w:val="center"/>
          </w:tcPr>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Title</w:t>
            </w:r>
            <w:r w:rsidDel="00000000" w:rsidR="00000000" w:rsidRPr="00000000">
              <w:rPr>
                <w:rtl w:val="0"/>
              </w:rPr>
            </w:r>
          </w:p>
        </w:tc>
        <w:tc>
          <w:tcPr>
            <w:vAlign w:val="center"/>
          </w:tcPr>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Various Variables:</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b w:val="1"/>
                <w:sz w:val="24"/>
                <w:szCs w:val="24"/>
                <w:rtl w:val="0"/>
              </w:rPr>
              <w:t xml:space="preserve">Using Scientific Thinking to Solve Real-Life Problems</w:t>
            </w:r>
          </w:p>
        </w:tc>
        <w:tc>
          <w:tcPr>
            <w:shd w:fill="ebf1dd" w:val="clear"/>
            <w:vAlign w:val="center"/>
          </w:tcPr>
          <w:p w:rsidR="00000000" w:rsidDel="00000000" w:rsidP="00000000" w:rsidRDefault="00000000" w:rsidRPr="00000000" w14:paraId="0000000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Teacher Name</w:t>
            </w:r>
          </w:p>
        </w:tc>
        <w:tc>
          <w:tcPr>
            <w:vAlign w:val="center"/>
          </w:tcPr>
          <w:p w:rsidR="00000000" w:rsidDel="00000000" w:rsidP="00000000" w:rsidRDefault="00000000" w:rsidRPr="00000000" w14:paraId="000000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Christina Cronin</w:t>
            </w:r>
          </w:p>
        </w:tc>
      </w:tr>
    </w:tbl>
    <w:p w:rsidR="00000000" w:rsidDel="00000000" w:rsidP="00000000" w:rsidRDefault="00000000" w:rsidRPr="00000000" w14:paraId="0000000D">
      <w:pPr>
        <w:widowControl w:val="0"/>
        <w:rPr>
          <w:rFonts w:ascii="Calibri" w:cs="Calibri" w:eastAsia="Calibri" w:hAnsi="Calibri"/>
          <w:b w:val="1"/>
          <w:sz w:val="24"/>
          <w:szCs w:val="24"/>
        </w:rPr>
      </w:pPr>
      <w:r w:rsidDel="00000000" w:rsidR="00000000" w:rsidRPr="00000000">
        <w:rPr>
          <w:rtl w:val="0"/>
        </w:rPr>
      </w:r>
    </w:p>
    <w:tbl>
      <w:tblPr>
        <w:tblStyle w:val="Table2"/>
        <w:tblW w:w="1014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5"/>
        <w:gridCol w:w="3810"/>
        <w:gridCol w:w="3855"/>
        <w:tblGridChange w:id="0">
          <w:tblGrid>
            <w:gridCol w:w="2475"/>
            <w:gridCol w:w="3810"/>
            <w:gridCol w:w="3855"/>
          </w:tblGrid>
        </w:tblGridChange>
      </w:tblGrid>
      <w:tr>
        <w:trPr>
          <w:cantSplit w:val="0"/>
          <w:tblHeader w:val="0"/>
        </w:trPr>
        <w:tc>
          <w:tcPr>
            <w:shd w:fill="ebf1dd" w:val="clear"/>
          </w:tcPr>
          <w:p w:rsidR="00000000" w:rsidDel="00000000" w:rsidP="00000000" w:rsidRDefault="00000000" w:rsidRPr="00000000" w14:paraId="0000000E">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CCRSAE</w:t>
            </w:r>
          </w:p>
          <w:p w:rsidR="00000000" w:rsidDel="00000000" w:rsidP="00000000" w:rsidRDefault="00000000" w:rsidRPr="00000000" w14:paraId="0000000F">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i w:val="1"/>
                <w:sz w:val="18"/>
                <w:szCs w:val="18"/>
                <w:rtl w:val="0"/>
              </w:rPr>
              <w:t xml:space="preserve">(use notation &amp; shorthand)</w:t>
            </w:r>
            <w:r w:rsidDel="00000000" w:rsidR="00000000" w:rsidRPr="00000000">
              <w:rPr>
                <w:rtl w:val="0"/>
              </w:rPr>
            </w:r>
          </w:p>
        </w:tc>
        <w:tc>
          <w:tcPr>
            <w:shd w:fill="ebf1dd" w:val="clear"/>
            <w:vAlign w:val="center"/>
          </w:tcPr>
          <w:p w:rsidR="00000000" w:rsidDel="00000000" w:rsidP="00000000" w:rsidRDefault="00000000" w:rsidRPr="00000000" w14:paraId="00000010">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ELA Learning Objectives</w:t>
            </w:r>
          </w:p>
          <w:p w:rsidR="00000000" w:rsidDel="00000000" w:rsidP="00000000" w:rsidRDefault="00000000" w:rsidRPr="00000000" w14:paraId="0000001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By the end of this lesson, students will be able to:</w:t>
            </w:r>
          </w:p>
        </w:tc>
        <w:tc>
          <w:tcPr>
            <w:shd w:fill="ebf1dd" w:val="clear"/>
          </w:tcPr>
          <w:p w:rsidR="00000000" w:rsidDel="00000000" w:rsidP="00000000" w:rsidRDefault="00000000" w:rsidRPr="00000000" w14:paraId="00000012">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Evidence of Learning</w:t>
            </w:r>
          </w:p>
          <w:p w:rsidR="00000000" w:rsidDel="00000000" w:rsidP="00000000" w:rsidRDefault="00000000" w:rsidRPr="00000000" w14:paraId="00000013">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sz w:val="18"/>
                <w:szCs w:val="18"/>
                <w:rtl w:val="0"/>
              </w:rPr>
              <w:t xml:space="preserve">Students will show their learning by:</w:t>
            </w:r>
            <w:r w:rsidDel="00000000" w:rsidR="00000000" w:rsidRPr="00000000">
              <w:rPr>
                <w:rtl w:val="0"/>
              </w:rPr>
            </w:r>
          </w:p>
        </w:tc>
      </w:tr>
      <w:tr>
        <w:trPr>
          <w:cantSplit w:val="0"/>
          <w:trHeight w:val="1033" w:hRule="atLeast"/>
          <w:tblHeader w:val="0"/>
        </w:trPr>
        <w:tc>
          <w:tcPr/>
          <w:p w:rsidR="00000000" w:rsidDel="00000000" w:rsidP="00000000" w:rsidRDefault="00000000" w:rsidRPr="00000000" w14:paraId="00000014">
            <w:pPr>
              <w:tabs>
                <w:tab w:val="left" w:leader="none" w:pos="5475"/>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L6C/D:</w:t>
            </w:r>
            <w:r w:rsidDel="00000000" w:rsidR="00000000" w:rsidRPr="00000000">
              <w:rPr>
                <w:rFonts w:ascii="Calibri" w:cs="Calibri" w:eastAsia="Calibri" w:hAnsi="Calibri"/>
                <w:rtl w:val="0"/>
              </w:rPr>
              <w:t xml:space="preserve"> Acquire and use accurately level-appropriate general academic and domain-specific words and phrases. </w:t>
            </w:r>
            <w:r w:rsidDel="00000000" w:rsidR="00000000" w:rsidRPr="00000000">
              <w:rPr>
                <w:rtl w:val="0"/>
              </w:rPr>
            </w:r>
          </w:p>
        </w:tc>
        <w:tc>
          <w:tcPr/>
          <w:p w:rsidR="00000000" w:rsidDel="00000000" w:rsidP="00000000" w:rsidRDefault="00000000" w:rsidRPr="00000000" w14:paraId="00000015">
            <w:pPr>
              <w:tabs>
                <w:tab w:val="left" w:leader="none" w:pos="5475"/>
              </w:tabs>
              <w:spacing w:line="240" w:lineRule="auto"/>
              <w:rPr>
                <w:rFonts w:ascii="Calibri" w:cs="Calibri" w:eastAsia="Calibri" w:hAnsi="Calibri"/>
              </w:rPr>
            </w:pPr>
            <w:r w:rsidDel="00000000" w:rsidR="00000000" w:rsidRPr="00000000">
              <w:rPr>
                <w:rFonts w:ascii="Calibri" w:cs="Calibri" w:eastAsia="Calibri" w:hAnsi="Calibri"/>
                <w:rtl w:val="0"/>
              </w:rPr>
              <w:t xml:space="preserve">Apply word meanings for 5 vocabulary words</w:t>
            </w:r>
          </w:p>
        </w:tc>
        <w:tc>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Making edits to their Knowledge Rating Scales after exposure to vocabulary definitions.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Accurately identifying the 3 types of variables on their final </w:t>
            </w:r>
            <w:hyperlink r:id="rId7">
              <w:r w:rsidDel="00000000" w:rsidR="00000000" w:rsidRPr="00000000">
                <w:rPr>
                  <w:rFonts w:ascii="Calibri" w:cs="Calibri" w:eastAsia="Calibri" w:hAnsi="Calibri"/>
                  <w:color w:val="1155cc"/>
                  <w:u w:val="single"/>
                  <w:rtl w:val="0"/>
                </w:rPr>
                <w:t xml:space="preserve">Jamboard</w:t>
              </w:r>
            </w:hyperlink>
            <w:r w:rsidDel="00000000" w:rsidR="00000000" w:rsidRPr="00000000">
              <w:rPr>
                <w:rFonts w:ascii="Calibri" w:cs="Calibri" w:eastAsia="Calibri" w:hAnsi="Calibri"/>
                <w:rtl w:val="0"/>
              </w:rPr>
              <w:t xml:space="preserve"> frame.</w:t>
            </w:r>
          </w:p>
        </w:tc>
      </w:tr>
      <w:tr>
        <w:trPr>
          <w:cantSplit w:val="0"/>
          <w:trHeight w:val="1033" w:hRule="atLeast"/>
          <w:tblHeader w:val="0"/>
        </w:trPr>
        <w:tc>
          <w:tcPr/>
          <w:p w:rsidR="00000000" w:rsidDel="00000000" w:rsidP="00000000" w:rsidRDefault="00000000" w:rsidRPr="00000000" w14:paraId="00000019">
            <w:pPr>
              <w:tabs>
                <w:tab w:val="left" w:leader="none" w:pos="5475"/>
              </w:tabs>
              <w:spacing w:line="240" w:lineRule="auto"/>
              <w:rPr>
                <w:rFonts w:ascii="Calibri" w:cs="Calibri" w:eastAsia="Calibri" w:hAnsi="Calibri"/>
                <w:highlight w:val="yellow"/>
              </w:rPr>
            </w:pPr>
            <w:r w:rsidDel="00000000" w:rsidR="00000000" w:rsidRPr="00000000">
              <w:rPr>
                <w:rFonts w:ascii="Calibri" w:cs="Calibri" w:eastAsia="Calibri" w:hAnsi="Calibri"/>
                <w:b w:val="1"/>
                <w:rtl w:val="0"/>
              </w:rPr>
              <w:t xml:space="preserve">R3C: </w:t>
            </w:r>
            <w:r w:rsidDel="00000000" w:rsidR="00000000" w:rsidRPr="00000000">
              <w:rPr>
                <w:rFonts w:ascii="Calibri" w:cs="Calibri" w:eastAsia="Calibri" w:hAnsi="Calibri"/>
                <w:rtl w:val="0"/>
              </w:rPr>
              <w:t xml:space="preserve">Explain events, procedures, ideas, or concepts in a historical, </w:t>
            </w:r>
            <w:r w:rsidDel="00000000" w:rsidR="00000000" w:rsidRPr="00000000">
              <w:rPr>
                <w:rFonts w:ascii="Calibri" w:cs="Calibri" w:eastAsia="Calibri" w:hAnsi="Calibri"/>
                <w:b w:val="1"/>
                <w:rtl w:val="0"/>
              </w:rPr>
              <w:t xml:space="preserve">scientific</w:t>
            </w:r>
            <w:r w:rsidDel="00000000" w:rsidR="00000000" w:rsidRPr="00000000">
              <w:rPr>
                <w:rFonts w:ascii="Calibri" w:cs="Calibri" w:eastAsia="Calibri" w:hAnsi="Calibri"/>
                <w:rtl w:val="0"/>
              </w:rPr>
              <w:t xml:space="preserve">, or technical text, including what happened and why, based on </w:t>
            </w:r>
            <w:r w:rsidDel="00000000" w:rsidR="00000000" w:rsidRPr="00000000">
              <w:rPr>
                <w:rFonts w:ascii="Calibri" w:cs="Calibri" w:eastAsia="Calibri" w:hAnsi="Calibri"/>
                <w:b w:val="1"/>
                <w:rtl w:val="0"/>
              </w:rPr>
              <w:t xml:space="preserve">specific information in the text</w:t>
            </w: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1A">
            <w:pPr>
              <w:tabs>
                <w:tab w:val="left" w:leader="none" w:pos="5475"/>
              </w:tabs>
              <w:spacing w:line="240" w:lineRule="auto"/>
              <w:rPr>
                <w:rFonts w:ascii="Calibri" w:cs="Calibri" w:eastAsia="Calibri" w:hAnsi="Calibri"/>
              </w:rPr>
            </w:pPr>
            <w:r w:rsidDel="00000000" w:rsidR="00000000" w:rsidRPr="00000000">
              <w:rPr>
                <w:rFonts w:ascii="Calibri" w:cs="Calibri" w:eastAsia="Calibri" w:hAnsi="Calibri"/>
                <w:rtl w:val="0"/>
              </w:rPr>
              <w:t xml:space="preserve">Use annotation and text patterns to identify the 3 types of variables (independent, dependent, and controlled) and how they interact within different scenarios about scientific events </w:t>
            </w:r>
          </w:p>
        </w:tc>
        <w:tc>
          <w:tcPr/>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Their use of text markings, highlights, and other annotations to accurately identify the 3 types of variables on the final </w:t>
            </w:r>
            <w:hyperlink r:id="rId8">
              <w:r w:rsidDel="00000000" w:rsidR="00000000" w:rsidRPr="00000000">
                <w:rPr>
                  <w:rFonts w:ascii="Calibri" w:cs="Calibri" w:eastAsia="Calibri" w:hAnsi="Calibri"/>
                  <w:color w:val="1155cc"/>
                  <w:u w:val="single"/>
                  <w:rtl w:val="0"/>
                </w:rPr>
                <w:t xml:space="preserve">Jamboard</w:t>
              </w:r>
            </w:hyperlink>
            <w:r w:rsidDel="00000000" w:rsidR="00000000" w:rsidRPr="00000000">
              <w:rPr>
                <w:rFonts w:ascii="Calibri" w:cs="Calibri" w:eastAsia="Calibri" w:hAnsi="Calibri"/>
                <w:rtl w:val="0"/>
              </w:rPr>
              <w:t xml:space="preserve"> frame.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tabs>
                <w:tab w:val="left" w:leader="none" w:pos="5475"/>
              </w:tabs>
              <w:spacing w:line="240" w:lineRule="auto"/>
              <w:rPr>
                <w:rFonts w:ascii="Calibri" w:cs="Calibri" w:eastAsia="Calibri" w:hAnsi="Calibri"/>
                <w:color w:val="0000ff"/>
                <w:sz w:val="20"/>
                <w:szCs w:val="20"/>
              </w:rPr>
            </w:pPr>
            <w:r w:rsidDel="00000000" w:rsidR="00000000" w:rsidRPr="00000000">
              <w:rPr>
                <w:rtl w:val="0"/>
              </w:rPr>
            </w:r>
          </w:p>
          <w:p w:rsidR="00000000" w:rsidDel="00000000" w:rsidP="00000000" w:rsidRDefault="00000000" w:rsidRPr="00000000" w14:paraId="0000001F">
            <w:pPr>
              <w:tabs>
                <w:tab w:val="left" w:leader="none" w:pos="5475"/>
              </w:tabs>
              <w:spacing w:line="240" w:lineRule="auto"/>
              <w:rPr>
                <w:rFonts w:ascii="Calibri" w:cs="Calibri" w:eastAsia="Calibri" w:hAnsi="Calibri"/>
              </w:rPr>
            </w:pPr>
            <w:r w:rsidDel="00000000" w:rsidR="00000000" w:rsidRPr="00000000">
              <w:rPr>
                <w:rtl w:val="0"/>
              </w:rPr>
            </w:r>
          </w:p>
        </w:tc>
      </w:tr>
      <w:tr>
        <w:trPr>
          <w:cantSplit w:val="0"/>
          <w:trHeight w:val="1425" w:hRule="atLeast"/>
          <w:tblHeader w:val="0"/>
        </w:trPr>
        <w:tc>
          <w:tcPr/>
          <w:p w:rsidR="00000000" w:rsidDel="00000000" w:rsidP="00000000" w:rsidRDefault="00000000" w:rsidRPr="00000000" w14:paraId="00000020">
            <w:pPr>
              <w:tabs>
                <w:tab w:val="left" w:leader="none" w:pos="5475"/>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RF3B/C:</w:t>
            </w:r>
            <w:r w:rsidDel="00000000" w:rsidR="00000000" w:rsidRPr="00000000">
              <w:rPr>
                <w:rFonts w:ascii="Calibri" w:cs="Calibri" w:eastAsia="Calibri" w:hAnsi="Calibri"/>
                <w:rtl w:val="0"/>
              </w:rPr>
              <w:t xml:space="preserve"> Know and apply grade-level phonics and word analysis skills in decoding words. (Alphabetics)</w:t>
            </w:r>
          </w:p>
        </w:tc>
        <w:tc>
          <w:tcPr/>
          <w:p w:rsidR="00000000" w:rsidDel="00000000" w:rsidP="00000000" w:rsidRDefault="00000000" w:rsidRPr="00000000" w14:paraId="00000021">
            <w:pPr>
              <w:tabs>
                <w:tab w:val="left" w:leader="none" w:pos="5475"/>
              </w:tabs>
              <w:spacing w:line="240" w:lineRule="auto"/>
              <w:rPr>
                <w:rFonts w:ascii="Calibri" w:cs="Calibri" w:eastAsia="Calibri" w:hAnsi="Calibri"/>
              </w:rPr>
            </w:pPr>
            <w:r w:rsidDel="00000000" w:rsidR="00000000" w:rsidRPr="00000000">
              <w:rPr>
                <w:rFonts w:ascii="Calibri" w:cs="Calibri" w:eastAsia="Calibri" w:hAnsi="Calibri"/>
                <w:rtl w:val="0"/>
              </w:rPr>
              <w:t xml:space="preserve">Apply knowledge of the -</w:t>
            </w:r>
            <w:r w:rsidDel="00000000" w:rsidR="00000000" w:rsidRPr="00000000">
              <w:rPr>
                <w:rFonts w:ascii="Calibri" w:cs="Calibri" w:eastAsia="Calibri" w:hAnsi="Calibri"/>
                <w:i w:val="1"/>
                <w:rtl w:val="0"/>
              </w:rPr>
              <w:t xml:space="preserve">im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i w:val="1"/>
                <w:rtl w:val="0"/>
              </w:rPr>
              <w:t xml:space="preserve"> -in </w:t>
            </w:r>
            <w:r w:rsidDel="00000000" w:rsidR="00000000" w:rsidRPr="00000000">
              <w:rPr>
                <w:rFonts w:ascii="Calibri" w:cs="Calibri" w:eastAsia="Calibri" w:hAnsi="Calibri"/>
                <w:rtl w:val="0"/>
              </w:rPr>
              <w:t xml:space="preserve">prefixes to spell and discern the meaning of words </w:t>
            </w:r>
          </w:p>
          <w:p w:rsidR="00000000" w:rsidDel="00000000" w:rsidP="00000000" w:rsidRDefault="00000000" w:rsidRPr="00000000" w14:paraId="00000022">
            <w:pPr>
              <w:tabs>
                <w:tab w:val="left" w:leader="none" w:pos="5475"/>
              </w:tabs>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Accurately completing </w:t>
            </w:r>
            <w:hyperlink r:id="rId9">
              <w:r w:rsidDel="00000000" w:rsidR="00000000" w:rsidRPr="00000000">
                <w:rPr>
                  <w:rFonts w:ascii="Calibri" w:cs="Calibri" w:eastAsia="Calibri" w:hAnsi="Calibri"/>
                  <w:color w:val="1155cc"/>
                  <w:u w:val="single"/>
                  <w:rtl w:val="0"/>
                </w:rPr>
                <w:t xml:space="preserve">Prefix Quizizz for Im- and In-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line="240" w:lineRule="auto"/>
              <w:rPr>
                <w:sz w:val="20"/>
                <w:szCs w:val="20"/>
              </w:rPr>
            </w:pPr>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tc>
      </w:tr>
      <w:tr>
        <w:trPr>
          <w:cantSplit w:val="0"/>
          <w:trHeight w:val="801" w:hRule="atLeast"/>
          <w:tblHeader w:val="0"/>
        </w:trPr>
        <w:tc>
          <w:tcPr/>
          <w:p w:rsidR="00000000" w:rsidDel="00000000" w:rsidP="00000000" w:rsidRDefault="00000000" w:rsidRPr="00000000" w14:paraId="00000027">
            <w:pPr>
              <w:tabs>
                <w:tab w:val="left" w:leader="none" w:pos="5475"/>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RF4C/D:</w:t>
            </w:r>
            <w:r w:rsidDel="00000000" w:rsidR="00000000" w:rsidRPr="00000000">
              <w:rPr>
                <w:rFonts w:ascii="Calibri" w:cs="Calibri" w:eastAsia="Calibri" w:hAnsi="Calibri"/>
                <w:rtl w:val="0"/>
              </w:rPr>
              <w:t xml:space="preserve"> Read with sufficient accuracy and fluency to support comprehension. (Fluency)</w:t>
            </w:r>
          </w:p>
        </w:tc>
        <w:tc>
          <w:tcPr/>
          <w:p w:rsidR="00000000" w:rsidDel="00000000" w:rsidP="00000000" w:rsidRDefault="00000000" w:rsidRPr="00000000" w14:paraId="00000028">
            <w:pPr>
              <w:tabs>
                <w:tab w:val="left" w:leader="none" w:pos="5475"/>
              </w:tabs>
              <w:spacing w:line="240" w:lineRule="auto"/>
              <w:rPr>
                <w:rFonts w:ascii="Calibri" w:cs="Calibri" w:eastAsia="Calibri" w:hAnsi="Calibri"/>
              </w:rPr>
            </w:pPr>
            <w:r w:rsidDel="00000000" w:rsidR="00000000" w:rsidRPr="00000000">
              <w:rPr>
                <w:rFonts w:ascii="Calibri" w:cs="Calibri" w:eastAsia="Calibri" w:hAnsi="Calibri"/>
                <w:rtl w:val="0"/>
              </w:rPr>
              <w:t xml:space="preserve">Read text, showing improvement in accuracy, rate, and prosody</w:t>
            </w:r>
          </w:p>
          <w:p w:rsidR="00000000" w:rsidDel="00000000" w:rsidP="00000000" w:rsidRDefault="00000000" w:rsidRPr="00000000" w14:paraId="00000029">
            <w:pPr>
              <w:tabs>
                <w:tab w:val="left" w:leader="none" w:pos="5475"/>
              </w:tabs>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A">
            <w:pPr>
              <w:spacing w:line="240" w:lineRule="auto"/>
              <w:ind w:right="-90"/>
              <w:rPr>
                <w:rFonts w:ascii="Calibri" w:cs="Calibri" w:eastAsia="Calibri" w:hAnsi="Calibri"/>
                <w:sz w:val="24"/>
                <w:szCs w:val="24"/>
              </w:rPr>
            </w:pPr>
            <w:r w:rsidDel="00000000" w:rsidR="00000000" w:rsidRPr="00000000">
              <w:rPr>
                <w:rFonts w:ascii="Calibri" w:cs="Calibri" w:eastAsia="Calibri" w:hAnsi="Calibri"/>
                <w:rtl w:val="0"/>
              </w:rPr>
              <w:t xml:space="preserve">Selecting 1-2 areas on the </w:t>
            </w:r>
            <w:hyperlink r:id="rId10">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Fonts w:ascii="Calibri" w:cs="Calibri" w:eastAsia="Calibri" w:hAnsi="Calibri"/>
                <w:rtl w:val="0"/>
              </w:rPr>
              <w:t xml:space="preserve"> to focus on before oral reading, and self-assessing those areas and/or being assessed by the teacher, using the same checklist.</w:t>
            </w:r>
            <w:r w:rsidDel="00000000" w:rsidR="00000000" w:rsidRPr="00000000">
              <w:rPr>
                <w:rtl w:val="0"/>
              </w:rPr>
            </w:r>
          </w:p>
        </w:tc>
      </w:tr>
    </w:tbl>
    <w:p w:rsidR="00000000" w:rsidDel="00000000" w:rsidP="00000000" w:rsidRDefault="00000000" w:rsidRPr="00000000" w14:paraId="0000002B">
      <w:pPr>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10"/>
          <w:szCs w:val="10"/>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i w:val="1"/>
          <w:sz w:val="6"/>
          <w:szCs w:val="6"/>
        </w:rPr>
      </w:pPr>
      <w:r w:rsidDel="00000000" w:rsidR="00000000" w:rsidRPr="00000000">
        <w:rPr>
          <w:rtl w:val="0"/>
        </w:rPr>
      </w:r>
    </w:p>
    <w:tbl>
      <w:tblPr>
        <w:tblStyle w:val="Table3"/>
        <w:tblW w:w="1012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75"/>
        <w:gridCol w:w="525"/>
        <w:gridCol w:w="2355"/>
        <w:gridCol w:w="4470"/>
        <w:tblGridChange w:id="0">
          <w:tblGrid>
            <w:gridCol w:w="2775"/>
            <w:gridCol w:w="525"/>
            <w:gridCol w:w="2355"/>
            <w:gridCol w:w="4470"/>
          </w:tblGrid>
        </w:tblGridChange>
      </w:tblGrid>
      <w:tr>
        <w:trPr>
          <w:cantSplit w:val="0"/>
          <w:trHeight w:val="346" w:hRule="atLeast"/>
          <w:tblHeader w:val="0"/>
        </w:trPr>
        <w:tc>
          <w:tcPr>
            <w:gridSpan w:val="4"/>
            <w:tcBorders>
              <w:bottom w:color="000000" w:space="0" w:sz="0" w:val="nil"/>
            </w:tcBorders>
            <w:shd w:fill="ebf1dd" w:val="clear"/>
            <w:vAlign w:val="center"/>
          </w:tcPr>
          <w:p w:rsidR="00000000" w:rsidDel="00000000" w:rsidP="00000000" w:rsidRDefault="00000000" w:rsidRPr="00000000" w14:paraId="0000002F">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Texts and Other Resources </w:t>
            </w:r>
          </w:p>
        </w:tc>
      </w:tr>
      <w:tr>
        <w:trPr>
          <w:cantSplit w:val="0"/>
          <w:trHeight w:val="346" w:hRule="atLeast"/>
          <w:tblHeader w:val="0"/>
        </w:trPr>
        <w:tc>
          <w:tcPr>
            <w:gridSpan w:val="3"/>
            <w:tcBorders>
              <w:top w:color="000000" w:space="0" w:sz="0" w:val="nil"/>
              <w:right w:color="000000" w:space="0" w:sz="0" w:val="nil"/>
            </w:tcBorders>
            <w:shd w:fill="ebf1dd" w:val="clear"/>
            <w:vAlign w:val="center"/>
          </w:tcPr>
          <w:p w:rsidR="00000000" w:rsidDel="00000000" w:rsidP="00000000" w:rsidRDefault="00000000" w:rsidRPr="00000000" w14:paraId="00000033">
            <w:pPr>
              <w:numPr>
                <w:ilvl w:val="0"/>
                <w:numId w:val="6"/>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authentic print and/or digital texts that are appropriate for adults.</w:t>
            </w:r>
            <w:r w:rsidDel="00000000" w:rsidR="00000000" w:rsidRPr="00000000">
              <w:rPr>
                <w:rtl w:val="0"/>
              </w:rPr>
            </w:r>
          </w:p>
          <w:p w:rsidR="00000000" w:rsidDel="00000000" w:rsidP="00000000" w:rsidRDefault="00000000" w:rsidRPr="00000000" w14:paraId="00000034">
            <w:pPr>
              <w:numPr>
                <w:ilvl w:val="0"/>
                <w:numId w:val="6"/>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texts that accurately and respectfully represent diverse identities, cultures, and perspectives.</w:t>
            </w:r>
            <w:r w:rsidDel="00000000" w:rsidR="00000000" w:rsidRPr="00000000">
              <w:rPr>
                <w:rtl w:val="0"/>
              </w:rPr>
            </w:r>
          </w:p>
        </w:tc>
        <w:tc>
          <w:tcPr>
            <w:tcBorders>
              <w:top w:color="000000" w:space="0" w:sz="0" w:val="nil"/>
              <w:left w:color="000000" w:space="0" w:sz="0" w:val="nil"/>
            </w:tcBorders>
            <w:shd w:fill="ebf1dd" w:val="clear"/>
          </w:tcPr>
          <w:p w:rsidR="00000000" w:rsidDel="00000000" w:rsidP="00000000" w:rsidRDefault="00000000" w:rsidRPr="00000000" w14:paraId="00000037">
            <w:pPr>
              <w:numPr>
                <w:ilvl w:val="0"/>
                <w:numId w:val="8"/>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text complexity level for each text.</w:t>
            </w:r>
            <w:r w:rsidDel="00000000" w:rsidR="00000000" w:rsidRPr="00000000">
              <w:rPr>
                <w:rtl w:val="0"/>
              </w:rPr>
            </w:r>
          </w:p>
          <w:p w:rsidR="00000000" w:rsidDel="00000000" w:rsidP="00000000" w:rsidRDefault="00000000" w:rsidRPr="00000000" w14:paraId="00000038">
            <w:pPr>
              <w:numPr>
                <w:ilvl w:val="0"/>
                <w:numId w:val="8"/>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List instructional videos, websites, and handouts for students. </w:t>
            </w:r>
            <w:r w:rsidDel="00000000" w:rsidR="00000000" w:rsidRPr="00000000">
              <w:rPr>
                <w:rtl w:val="0"/>
              </w:rPr>
            </w:r>
          </w:p>
          <w:p w:rsidR="00000000" w:rsidDel="00000000" w:rsidP="00000000" w:rsidRDefault="00000000" w:rsidRPr="00000000" w14:paraId="00000039">
            <w:pPr>
              <w:numPr>
                <w:ilvl w:val="0"/>
                <w:numId w:val="8"/>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hyperlinks.</w:t>
            </w:r>
            <w:r w:rsidDel="00000000" w:rsidR="00000000" w:rsidRPr="00000000">
              <w:rPr>
                <w:rtl w:val="0"/>
              </w:rPr>
            </w:r>
          </w:p>
        </w:tc>
      </w:tr>
      <w:tr>
        <w:trPr>
          <w:cantSplit w:val="0"/>
          <w:trHeight w:val="1183" w:hRule="atLeast"/>
          <w:tblHeader w:val="0"/>
        </w:trPr>
        <w:tc>
          <w:tcPr>
            <w:gridSpan w:val="4"/>
            <w:shd w:fill="auto" w:val="cle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Alphabetics</w:t>
            </w:r>
            <w:r w:rsidDel="00000000" w:rsidR="00000000" w:rsidRPr="00000000">
              <w:rPr>
                <w:rtl w:val="0"/>
              </w:rPr>
            </w:r>
          </w:p>
          <w:p w:rsidR="00000000" w:rsidDel="00000000" w:rsidP="00000000" w:rsidRDefault="00000000" w:rsidRPr="00000000" w14:paraId="0000003B">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 Prefix </w:t>
            </w:r>
            <w:r w:rsidDel="00000000" w:rsidR="00000000" w:rsidRPr="00000000">
              <w:rPr>
                <w:rFonts w:ascii="Calibri" w:cs="Calibri" w:eastAsia="Calibri" w:hAnsi="Calibri"/>
                <w:i w:val="1"/>
                <w:rtl w:val="0"/>
              </w:rPr>
              <w:t xml:space="preserve">-im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-in</w:t>
            </w: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widowControl w:val="0"/>
              <w:numPr>
                <w:ilvl w:val="1"/>
                <w:numId w:val="19"/>
              </w:numPr>
              <w:spacing w:line="240" w:lineRule="auto"/>
              <w:ind w:left="1440" w:hanging="36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Independent Practice with In- and Im-</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Quizizz is free for teachers to use with students. Once you set up a free account, you can do a search for the exercise entitled “Prefix im- and in-”.]</w:t>
            </w:r>
            <w:r w:rsidDel="00000000" w:rsidR="00000000" w:rsidRPr="00000000">
              <w:rPr>
                <w:rtl w:val="0"/>
              </w:rPr>
            </w:r>
          </w:p>
          <w:p w:rsidR="00000000" w:rsidDel="00000000" w:rsidP="00000000" w:rsidRDefault="00000000" w:rsidRPr="00000000" w14:paraId="0000003D">
            <w:pPr>
              <w:numPr>
                <w:ilvl w:val="1"/>
                <w:numId w:val="19"/>
              </w:numPr>
              <w:spacing w:line="240" w:lineRule="auto"/>
              <w:ind w:left="1440" w:hanging="36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Paper version w/answer key</w:t>
              </w:r>
            </w:hyperlink>
            <w:r w:rsidDel="00000000" w:rsidR="00000000" w:rsidRPr="00000000">
              <w:rPr>
                <w:rtl w:val="0"/>
              </w:rPr>
            </w:r>
          </w:p>
          <w:p w:rsidR="00000000" w:rsidDel="00000000" w:rsidP="00000000" w:rsidRDefault="00000000" w:rsidRPr="00000000" w14:paraId="0000003E">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(Additional Alphabetics Practice):</w:t>
            </w:r>
          </w:p>
          <w:p w:rsidR="00000000" w:rsidDel="00000000" w:rsidP="00000000" w:rsidRDefault="00000000" w:rsidRPr="00000000" w14:paraId="0000003F">
            <w:pPr>
              <w:numPr>
                <w:ilvl w:val="0"/>
                <w:numId w:val="19"/>
              </w:numPr>
              <w:spacing w:line="240" w:lineRule="auto"/>
              <w:ind w:left="720" w:right="-105" w:hanging="36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Negative Prefixes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numPr>
                <w:ilvl w:val="0"/>
                <w:numId w:val="19"/>
              </w:numPr>
              <w:spacing w:line="240" w:lineRule="auto"/>
              <w:ind w:left="720" w:right="-105" w:hanging="36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Negative Prefixes (higher level)</w:t>
              </w:r>
            </w:hyperlink>
            <w:r w:rsidDel="00000000" w:rsidR="00000000" w:rsidRPr="00000000">
              <w:rPr>
                <w:rtl w:val="0"/>
              </w:rPr>
            </w:r>
          </w:p>
          <w:p w:rsidR="00000000" w:rsidDel="00000000" w:rsidP="00000000" w:rsidRDefault="00000000" w:rsidRPr="00000000" w14:paraId="00000041">
            <w:pPr>
              <w:spacing w:line="240" w:lineRule="auto"/>
              <w:ind w:left="72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043">
            <w:pPr>
              <w:numPr>
                <w:ilvl w:val="0"/>
                <w:numId w:val="25"/>
              </w:numPr>
              <w:spacing w:line="240" w:lineRule="auto"/>
              <w:ind w:left="720" w:hanging="360"/>
              <w:rPr/>
            </w:pPr>
            <w:hyperlink r:id="rId15">
              <w:r w:rsidDel="00000000" w:rsidR="00000000" w:rsidRPr="00000000">
                <w:rPr>
                  <w:rFonts w:ascii="Calibri" w:cs="Calibri" w:eastAsia="Calibri" w:hAnsi="Calibri"/>
                  <w:color w:val="1155cc"/>
                  <w:u w:val="single"/>
                  <w:rtl w:val="0"/>
                </w:rPr>
                <w:t xml:space="preserve">Knowledge Rating Scale </w:t>
              </w:r>
            </w:hyperlink>
            <w:r w:rsidDel="00000000" w:rsidR="00000000" w:rsidRPr="00000000">
              <w:rPr>
                <w:rtl w:val="0"/>
              </w:rPr>
            </w:r>
          </w:p>
          <w:p w:rsidR="00000000" w:rsidDel="00000000" w:rsidP="00000000" w:rsidRDefault="00000000" w:rsidRPr="00000000" w14:paraId="00000044">
            <w:pPr>
              <w:numPr>
                <w:ilvl w:val="0"/>
                <w:numId w:val="25"/>
              </w:numPr>
              <w:spacing w:line="240" w:lineRule="auto"/>
              <w:ind w:left="720" w:hanging="36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Vocabulary Quadrant Charts (TEACHER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numPr>
                <w:ilvl w:val="0"/>
                <w:numId w:val="25"/>
              </w:numPr>
              <w:spacing w:line="240" w:lineRule="auto"/>
              <w:ind w:left="720" w:hanging="36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Vocabulary Quadrant Charts (STUDENTS) </w:t>
              </w:r>
            </w:hyperlink>
            <w:r w:rsidDel="00000000" w:rsidR="00000000" w:rsidRPr="00000000">
              <w:rPr>
                <w:rtl w:val="0"/>
              </w:rPr>
            </w:r>
          </w:p>
          <w:p w:rsidR="00000000" w:rsidDel="00000000" w:rsidP="00000000" w:rsidRDefault="00000000" w:rsidRPr="00000000" w14:paraId="00000046">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 </w:t>
            </w:r>
            <w:hyperlink r:id="rId18">
              <w:r w:rsidDel="00000000" w:rsidR="00000000" w:rsidRPr="00000000">
                <w:rPr>
                  <w:rFonts w:ascii="Calibri" w:cs="Calibri" w:eastAsia="Calibri" w:hAnsi="Calibri"/>
                  <w:color w:val="1155cc"/>
                  <w:u w:val="single"/>
                  <w:rtl w:val="0"/>
                </w:rPr>
                <w:t xml:space="preserve">Variables in Science?: Independent, Dependent, and Controlled Variables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Fluency </w:t>
            </w:r>
          </w:p>
          <w:p w:rsidR="00000000" w:rsidDel="00000000" w:rsidP="00000000" w:rsidRDefault="00000000" w:rsidRPr="00000000" w14:paraId="00000049">
            <w:pPr>
              <w:numPr>
                <w:ilvl w:val="0"/>
                <w:numId w:val="23"/>
              </w:numPr>
              <w:spacing w:line="240" w:lineRule="auto"/>
              <w:ind w:left="720" w:hanging="360"/>
              <w:rPr/>
            </w:pPr>
            <w:hyperlink r:id="rId19">
              <w:r w:rsidDel="00000000" w:rsidR="00000000" w:rsidRPr="00000000">
                <w:rPr>
                  <w:rFonts w:ascii="Calibri" w:cs="Calibri" w:eastAsia="Calibri" w:hAnsi="Calibri"/>
                  <w:i w:val="1"/>
                  <w:color w:val="1155cc"/>
                  <w:u w:val="single"/>
                  <w:rtl w:val="0"/>
                </w:rPr>
                <w:t xml:space="preserve">The Types of Variables</w:t>
              </w:r>
            </w:hyperlink>
            <w:r w:rsidDel="00000000" w:rsidR="00000000" w:rsidRPr="00000000">
              <w:rPr>
                <w:rFonts w:ascii="Calibri" w:cs="Calibri" w:eastAsia="Calibri" w:hAnsi="Calibri"/>
                <w:rtl w:val="0"/>
              </w:rPr>
              <w:t xml:space="preserve"> (GLE 5/6; Newsela.com)</w:t>
            </w:r>
            <w:r w:rsidDel="00000000" w:rsidR="00000000" w:rsidRPr="00000000">
              <w:rPr>
                <w:rtl w:val="0"/>
              </w:rPr>
            </w:r>
          </w:p>
          <w:p w:rsidR="00000000" w:rsidDel="00000000" w:rsidP="00000000" w:rsidRDefault="00000000" w:rsidRPr="00000000" w14:paraId="0000004A">
            <w:pPr>
              <w:numPr>
                <w:ilvl w:val="0"/>
                <w:numId w:val="23"/>
              </w:numPr>
              <w:spacing w:line="240" w:lineRule="auto"/>
              <w:ind w:left="720" w:hanging="360"/>
              <w:rPr/>
            </w:pPr>
            <w:hyperlink r:id="rId20">
              <w:r w:rsidDel="00000000" w:rsidR="00000000" w:rsidRPr="00000000">
                <w:rPr>
                  <w:rFonts w:ascii="Calibri" w:cs="Calibri" w:eastAsia="Calibri" w:hAnsi="Calibri"/>
                  <w:i w:val="1"/>
                  <w:color w:val="1155cc"/>
                  <w:u w:val="single"/>
                  <w:rtl w:val="0"/>
                </w:rPr>
                <w:t xml:space="preserve">Science Variables</w:t>
              </w:r>
            </w:hyperlink>
            <w:r w:rsidDel="00000000" w:rsidR="00000000" w:rsidRPr="00000000">
              <w:rPr>
                <w:rFonts w:ascii="Calibri" w:cs="Calibri" w:eastAsia="Calibri" w:hAnsi="Calibri"/>
                <w:rtl w:val="0"/>
              </w:rPr>
              <w:t xml:space="preserve"> (GLE 9) </w:t>
            </w:r>
            <w:r w:rsidDel="00000000" w:rsidR="00000000" w:rsidRPr="00000000">
              <w:rPr>
                <w:rtl w:val="0"/>
              </w:rPr>
            </w:r>
          </w:p>
          <w:p w:rsidR="00000000" w:rsidDel="00000000" w:rsidP="00000000" w:rsidRDefault="00000000" w:rsidRPr="00000000" w14:paraId="0000004B">
            <w:pPr>
              <w:numPr>
                <w:ilvl w:val="0"/>
                <w:numId w:val="23"/>
              </w:numPr>
              <w:spacing w:line="240" w:lineRule="auto"/>
              <w:ind w:left="720" w:hanging="360"/>
              <w:rPr/>
            </w:pPr>
            <w:hyperlink r:id="rId21">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C">
            <w:pPr>
              <w:spacing w:line="240" w:lineRule="auto"/>
              <w:ind w:left="720" w:right="-9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Comprehension</w:t>
            </w:r>
          </w:p>
          <w:p w:rsidR="00000000" w:rsidDel="00000000" w:rsidP="00000000" w:rsidRDefault="00000000" w:rsidRPr="00000000" w14:paraId="0000004E">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Jamboard: </w:t>
            </w:r>
            <w:hyperlink r:id="rId22">
              <w:r w:rsidDel="00000000" w:rsidR="00000000" w:rsidRPr="00000000">
                <w:rPr>
                  <w:rFonts w:ascii="Calibri" w:cs="Calibri" w:eastAsia="Calibri" w:hAnsi="Calibri"/>
                  <w:color w:val="1155cc"/>
                  <w:u w:val="single"/>
                  <w:rtl w:val="0"/>
                </w:rPr>
                <w:t xml:space="preserve">Experimental Variables in Science</w:t>
              </w:r>
            </w:hyperlink>
            <w:r w:rsidDel="00000000" w:rsidR="00000000" w:rsidRPr="00000000">
              <w:rPr>
                <w:rtl w:val="0"/>
              </w:rPr>
            </w:r>
          </w:p>
          <w:p w:rsidR="00000000" w:rsidDel="00000000" w:rsidP="00000000" w:rsidRDefault="00000000" w:rsidRPr="00000000" w14:paraId="0000004F">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(Additional Comprehension/Vocabulary Practice):</w:t>
            </w:r>
          </w:p>
          <w:p w:rsidR="00000000" w:rsidDel="00000000" w:rsidP="00000000" w:rsidRDefault="00000000" w:rsidRPr="00000000" w14:paraId="00000051">
            <w:pPr>
              <w:numPr>
                <w:ilvl w:val="0"/>
                <w:numId w:val="22"/>
              </w:numPr>
              <w:spacing w:line="240" w:lineRule="auto"/>
              <w:ind w:left="720" w:hanging="36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Identifying Variables in Science</w:t>
              </w:r>
            </w:hyperlink>
            <w:r w:rsidDel="00000000" w:rsidR="00000000" w:rsidRPr="00000000">
              <w:rPr>
                <w:rFonts w:ascii="Calibri" w:cs="Calibri" w:eastAsia="Calibri" w:hAnsi="Calibri"/>
                <w:rtl w:val="0"/>
              </w:rPr>
              <w:t xml:space="preserve"> (contextualized practice at Wizer.me)</w:t>
            </w:r>
          </w:p>
          <w:p w:rsidR="00000000" w:rsidDel="00000000" w:rsidP="00000000" w:rsidRDefault="00000000" w:rsidRPr="00000000" w14:paraId="00000052">
            <w:pPr>
              <w:numPr>
                <w:ilvl w:val="0"/>
                <w:numId w:val="22"/>
              </w:numPr>
              <w:spacing w:line="240" w:lineRule="auto"/>
              <w:ind w:left="720" w:hanging="36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Experimental Design and Variables</w:t>
              </w:r>
            </w:hyperlink>
            <w:r w:rsidDel="00000000" w:rsidR="00000000" w:rsidRPr="00000000">
              <w:rPr>
                <w:rFonts w:ascii="Calibri" w:cs="Calibri" w:eastAsia="Calibri" w:hAnsi="Calibri"/>
                <w:rtl w:val="0"/>
              </w:rPr>
              <w:t xml:space="preserve"> (contextualized practice at Quizizz.com) / </w:t>
            </w:r>
            <w:hyperlink r:id="rId25">
              <w:r w:rsidDel="00000000" w:rsidR="00000000" w:rsidRPr="00000000">
                <w:rPr>
                  <w:rFonts w:ascii="Calibri" w:cs="Calibri" w:eastAsia="Calibri" w:hAnsi="Calibri"/>
                  <w:color w:val="1155cc"/>
                  <w:u w:val="single"/>
                  <w:rtl w:val="0"/>
                </w:rPr>
                <w:t xml:space="preserve">Paper version w/answers</w:t>
              </w:r>
            </w:hyperlink>
            <w:r w:rsidDel="00000000" w:rsidR="00000000" w:rsidRPr="00000000">
              <w:rPr>
                <w:rtl w:val="0"/>
              </w:rPr>
            </w:r>
          </w:p>
          <w:p w:rsidR="00000000" w:rsidDel="00000000" w:rsidP="00000000" w:rsidRDefault="00000000" w:rsidRPr="00000000" w14:paraId="00000053">
            <w:pPr>
              <w:spacing w:line="240" w:lineRule="auto"/>
              <w:rPr>
                <w:sz w:val="20"/>
                <w:szCs w:val="20"/>
                <w:highlight w:val="yellow"/>
              </w:rPr>
            </w:pPr>
            <w:r w:rsidDel="00000000" w:rsidR="00000000" w:rsidRPr="00000000">
              <w:rPr>
                <w:rtl w:val="0"/>
              </w:rPr>
            </w:r>
          </w:p>
        </w:tc>
      </w:tr>
      <w:tr>
        <w:trPr>
          <w:cantSplit w:val="0"/>
          <w:trHeight w:val="337" w:hRule="atLeast"/>
          <w:tblHeader w:val="0"/>
        </w:trPr>
        <w:tc>
          <w:tcPr>
            <w:vMerge w:val="restart"/>
            <w:shd w:fill="ebf1dd" w:val="clear"/>
            <w:vAlign w:val="center"/>
          </w:tcPr>
          <w:p w:rsidR="00000000" w:rsidDel="00000000" w:rsidP="00000000" w:rsidRDefault="00000000" w:rsidRPr="00000000" w14:paraId="00000057">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Instructional Shifts </w:t>
            </w:r>
          </w:p>
          <w:p w:rsidR="00000000" w:rsidDel="00000000" w:rsidP="00000000" w:rsidRDefault="00000000" w:rsidRPr="00000000" w14:paraId="00000058">
            <w:pPr>
              <w:spacing w:line="240" w:lineRule="auto"/>
              <w:rPr>
                <w:rFonts w:ascii="Calibri" w:cs="Calibri" w:eastAsia="Calibri" w:hAnsi="Calibri"/>
                <w:b w:val="1"/>
                <w:sz w:val="18"/>
                <w:szCs w:val="18"/>
              </w:rPr>
            </w:pPr>
            <w:r w:rsidDel="00000000" w:rsidR="00000000" w:rsidRPr="00000000">
              <w:rPr>
                <w:rFonts w:ascii="Calibri" w:cs="Calibri" w:eastAsia="Calibri" w:hAnsi="Calibri"/>
                <w:i w:val="1"/>
                <w:sz w:val="20"/>
                <w:szCs w:val="20"/>
                <w:rtl w:val="0"/>
              </w:rPr>
              <w:t xml:space="preserve">(Which ones are addressed in this lesson?)</w:t>
            </w:r>
            <w:r w:rsidDel="00000000" w:rsidR="00000000" w:rsidRPr="00000000">
              <w:rPr>
                <w:rtl w:val="0"/>
              </w:rPr>
            </w:r>
          </w:p>
        </w:tc>
        <w:tc>
          <w:tcPr>
            <w:vAlign w:val="center"/>
          </w:tcPr>
          <w:p w:rsidR="00000000" w:rsidDel="00000000" w:rsidP="00000000" w:rsidRDefault="00000000" w:rsidRPr="00000000" w14:paraId="0000005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2"/>
            <w:tcBorders>
              <w:bottom w:color="000000" w:space="0" w:sz="0" w:val="nil"/>
            </w:tcBorders>
          </w:tcPr>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Engage with </w:t>
            </w:r>
            <w:r w:rsidDel="00000000" w:rsidR="00000000" w:rsidRPr="00000000">
              <w:rPr>
                <w:rFonts w:ascii="Calibri" w:cs="Calibri" w:eastAsia="Calibri" w:hAnsi="Calibri"/>
                <w:b w:val="1"/>
                <w:rtl w:val="0"/>
              </w:rPr>
              <w:t xml:space="preserve">complex text</w:t>
            </w:r>
            <w:r w:rsidDel="00000000" w:rsidR="00000000" w:rsidRPr="00000000">
              <w:rPr>
                <w:rFonts w:ascii="Calibri" w:cs="Calibri" w:eastAsia="Calibri" w:hAnsi="Calibri"/>
                <w:rtl w:val="0"/>
              </w:rPr>
              <w:t xml:space="preserve"> and its academic language.</w:t>
            </w:r>
          </w:p>
        </w:tc>
      </w:tr>
      <w:tr>
        <w:trPr>
          <w:cantSplit w:val="0"/>
          <w:trHeight w:val="337" w:hRule="atLeast"/>
          <w:tblHeader w:val="0"/>
        </w:trPr>
        <w:tc>
          <w:tcPr>
            <w:vMerge w:val="continue"/>
            <w:shd w:fill="ebf1dd"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2"/>
            <w:tcBorders>
              <w:top w:color="000000" w:space="0" w:sz="0" w:val="nil"/>
              <w:bottom w:color="000000" w:space="0" w:sz="0" w:val="nil"/>
            </w:tcBorders>
          </w:tcPr>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Ground reading, writing, and speaking in </w:t>
            </w:r>
            <w:r w:rsidDel="00000000" w:rsidR="00000000" w:rsidRPr="00000000">
              <w:rPr>
                <w:rFonts w:ascii="Calibri" w:cs="Calibri" w:eastAsia="Calibri" w:hAnsi="Calibri"/>
                <w:b w:val="1"/>
                <w:rtl w:val="0"/>
              </w:rPr>
              <w:t xml:space="preserve">evidence </w:t>
            </w:r>
            <w:r w:rsidDel="00000000" w:rsidR="00000000" w:rsidRPr="00000000">
              <w:rPr>
                <w:rFonts w:ascii="Calibri" w:cs="Calibri" w:eastAsia="Calibri" w:hAnsi="Calibri"/>
                <w:rtl w:val="0"/>
              </w:rPr>
              <w:t xml:space="preserve">from literary and informational texts.</w:t>
            </w:r>
          </w:p>
        </w:tc>
      </w:tr>
      <w:tr>
        <w:trPr>
          <w:cantSplit w:val="0"/>
          <w:trHeight w:val="319" w:hRule="atLeast"/>
          <w:tblHeader w:val="0"/>
        </w:trPr>
        <w:tc>
          <w:tcPr>
            <w:vMerge w:val="continue"/>
            <w:shd w:fill="ebf1dd"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2"/>
            <w:tcBorders>
              <w:top w:color="000000" w:space="0" w:sz="0" w:val="nil"/>
            </w:tcBorders>
          </w:tcPr>
          <w:p w:rsidR="00000000" w:rsidDel="00000000" w:rsidP="00000000" w:rsidRDefault="00000000" w:rsidRPr="00000000" w14:paraId="00000062">
            <w:pPr>
              <w:spacing w:line="240" w:lineRule="auto"/>
              <w:rPr>
                <w:rFonts w:ascii="Calibri" w:cs="Calibri" w:eastAsia="Calibri" w:hAnsi="Calibri"/>
                <w:sz w:val="18"/>
                <w:szCs w:val="18"/>
              </w:rPr>
            </w:pPr>
            <w:r w:rsidDel="00000000" w:rsidR="00000000" w:rsidRPr="00000000">
              <w:rPr>
                <w:rFonts w:ascii="Calibri" w:cs="Calibri" w:eastAsia="Calibri" w:hAnsi="Calibri"/>
                <w:rtl w:val="0"/>
              </w:rPr>
              <w:t xml:space="preserve">Build </w:t>
            </w:r>
            <w:r w:rsidDel="00000000" w:rsidR="00000000" w:rsidRPr="00000000">
              <w:rPr>
                <w:rFonts w:ascii="Calibri" w:cs="Calibri" w:eastAsia="Calibri" w:hAnsi="Calibri"/>
                <w:b w:val="1"/>
                <w:rtl w:val="0"/>
              </w:rPr>
              <w:t xml:space="preserve">knowledge</w:t>
            </w:r>
            <w:r w:rsidDel="00000000" w:rsidR="00000000" w:rsidRPr="00000000">
              <w:rPr>
                <w:rFonts w:ascii="Calibri" w:cs="Calibri" w:eastAsia="Calibri" w:hAnsi="Calibri"/>
                <w:rtl w:val="0"/>
              </w:rPr>
              <w:t xml:space="preserve"> through content-rich nonfiction.</w:t>
            </w:r>
            <w:r w:rsidDel="00000000" w:rsidR="00000000" w:rsidRPr="00000000">
              <w:rPr>
                <w:rtl w:val="0"/>
              </w:rPr>
            </w:r>
          </w:p>
        </w:tc>
      </w:tr>
    </w:tbl>
    <w:p w:rsidR="00000000" w:rsidDel="00000000" w:rsidP="00000000" w:rsidRDefault="00000000" w:rsidRPr="00000000" w14:paraId="00000064">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sz w:val="18"/>
          <w:szCs w:val="18"/>
        </w:rPr>
      </w:pPr>
      <w:r w:rsidDel="00000000" w:rsidR="00000000" w:rsidRPr="00000000">
        <w:rPr>
          <w:rtl w:val="0"/>
        </w:rPr>
      </w:r>
    </w:p>
    <w:tbl>
      <w:tblPr>
        <w:tblStyle w:val="Table4"/>
        <w:tblW w:w="104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5"/>
        <w:gridCol w:w="4005"/>
        <w:gridCol w:w="2190"/>
        <w:gridCol w:w="2250"/>
        <w:tblGridChange w:id="0">
          <w:tblGrid>
            <w:gridCol w:w="1965"/>
            <w:gridCol w:w="4005"/>
            <w:gridCol w:w="2190"/>
            <w:gridCol w:w="2250"/>
          </w:tblGrid>
        </w:tblGridChange>
      </w:tblGrid>
      <w:tr>
        <w:trPr>
          <w:cantSplit w:val="0"/>
          <w:trHeight w:val="40" w:hRule="atLeast"/>
          <w:tblHeader w:val="0"/>
        </w:trPr>
        <w:tc>
          <w:tcPr>
            <w:gridSpan w:val="4"/>
            <w:tcBorders>
              <w:bottom w:color="000000" w:space="0" w:sz="0" w:val="nil"/>
            </w:tcBorders>
            <w:shd w:fill="ebf1dd" w:val="clear"/>
            <w:vAlign w:val="center"/>
          </w:tcPr>
          <w:p w:rsidR="00000000" w:rsidDel="00000000" w:rsidP="00000000" w:rsidRDefault="00000000" w:rsidRPr="00000000" w14:paraId="00000067">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Instructional Process</w:t>
            </w:r>
          </w:p>
          <w:p w:rsidR="00000000" w:rsidDel="00000000" w:rsidP="00000000" w:rsidRDefault="00000000" w:rsidRPr="00000000" w14:paraId="00000068">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Sequence and concisely describe culturally-responsive and evidence-based instruction.</w:t>
            </w:r>
          </w:p>
        </w:tc>
      </w:tr>
      <w:tr>
        <w:trPr>
          <w:cantSplit w:val="0"/>
          <w:trHeight w:val="1066" w:hRule="atLeast"/>
          <w:tblHeader w:val="0"/>
        </w:trPr>
        <w:tc>
          <w:tcPr>
            <w:gridSpan w:val="2"/>
            <w:tcBorders>
              <w:top w:color="000000" w:space="0" w:sz="0" w:val="nil"/>
              <w:right w:color="000000" w:space="0" w:sz="0" w:val="nil"/>
            </w:tcBorders>
            <w:shd w:fill="ebf1dd" w:val="clear"/>
          </w:tcPr>
          <w:p w:rsidR="00000000" w:rsidDel="00000000" w:rsidP="00000000" w:rsidRDefault="00000000" w:rsidRPr="00000000" w14:paraId="0000006C">
            <w:pPr>
              <w:numPr>
                <w:ilvl w:val="0"/>
                <w:numId w:val="26"/>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Incorporate the “I do,” “We do,” “You do” model.</w:t>
            </w:r>
            <w:r w:rsidDel="00000000" w:rsidR="00000000" w:rsidRPr="00000000">
              <w:rPr>
                <w:rtl w:val="0"/>
              </w:rPr>
            </w:r>
          </w:p>
          <w:p w:rsidR="00000000" w:rsidDel="00000000" w:rsidP="00000000" w:rsidRDefault="00000000" w:rsidRPr="00000000" w14:paraId="0000006D">
            <w:pPr>
              <w:numPr>
                <w:ilvl w:val="0"/>
                <w:numId w:val="26"/>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Contextualize skill instruction within authentic texts and tasks.</w:t>
            </w:r>
            <w:r w:rsidDel="00000000" w:rsidR="00000000" w:rsidRPr="00000000">
              <w:rPr>
                <w:rtl w:val="0"/>
              </w:rPr>
            </w:r>
          </w:p>
          <w:p w:rsidR="00000000" w:rsidDel="00000000" w:rsidP="00000000" w:rsidRDefault="00000000" w:rsidRPr="00000000" w14:paraId="0000006E">
            <w:pPr>
              <w:numPr>
                <w:ilvl w:val="0"/>
                <w:numId w:val="26"/>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Incorporate a variety of tasks and interactions that foster engagement.</w:t>
            </w:r>
            <w:r w:rsidDel="00000000" w:rsidR="00000000" w:rsidRPr="00000000">
              <w:rPr>
                <w:rtl w:val="0"/>
              </w:rPr>
            </w:r>
          </w:p>
          <w:p w:rsidR="00000000" w:rsidDel="00000000" w:rsidP="00000000" w:rsidRDefault="00000000" w:rsidRPr="00000000" w14:paraId="0000006F">
            <w:pPr>
              <w:numPr>
                <w:ilvl w:val="0"/>
                <w:numId w:val="26"/>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Support learners in making connections to their lives.</w:t>
            </w:r>
            <w:r w:rsidDel="00000000" w:rsidR="00000000" w:rsidRPr="00000000">
              <w:rPr>
                <w:rtl w:val="0"/>
              </w:rPr>
            </w:r>
          </w:p>
        </w:tc>
        <w:tc>
          <w:tcPr>
            <w:gridSpan w:val="2"/>
            <w:tcBorders>
              <w:top w:color="000000" w:space="0" w:sz="0" w:val="nil"/>
              <w:left w:color="000000" w:space="0" w:sz="0" w:val="nil"/>
            </w:tcBorders>
            <w:shd w:fill="ebf1dd" w:val="clear"/>
          </w:tcPr>
          <w:p w:rsidR="00000000" w:rsidDel="00000000" w:rsidP="00000000" w:rsidRDefault="00000000" w:rsidRPr="00000000" w14:paraId="00000071">
            <w:pPr>
              <w:numPr>
                <w:ilvl w:val="0"/>
                <w:numId w:val="26"/>
              </w:numPr>
              <w:spacing w:line="240" w:lineRule="auto"/>
              <w:ind w:left="242" w:hanging="360"/>
              <w:rPr>
                <w:i w:val="1"/>
                <w:sz w:val="20"/>
                <w:szCs w:val="20"/>
              </w:rPr>
            </w:pPr>
            <w:r w:rsidDel="00000000" w:rsidR="00000000" w:rsidRPr="00000000">
              <w:rPr>
                <w:rFonts w:ascii="Calibri" w:cs="Calibri" w:eastAsia="Calibri" w:hAnsi="Calibri"/>
                <w:i w:val="1"/>
                <w:sz w:val="20"/>
                <w:szCs w:val="20"/>
                <w:rtl w:val="0"/>
              </w:rPr>
              <w:t xml:space="preserve">Involve students in using technology to find, evaluate, consume, create, organize, communicate, and share digital content.</w:t>
            </w:r>
            <w:r w:rsidDel="00000000" w:rsidR="00000000" w:rsidRPr="00000000">
              <w:rPr>
                <w:rtl w:val="0"/>
              </w:rPr>
            </w:r>
          </w:p>
          <w:p w:rsidR="00000000" w:rsidDel="00000000" w:rsidP="00000000" w:rsidRDefault="00000000" w:rsidRPr="00000000" w14:paraId="00000072">
            <w:pPr>
              <w:numPr>
                <w:ilvl w:val="0"/>
                <w:numId w:val="26"/>
              </w:numPr>
              <w:spacing w:line="240" w:lineRule="auto"/>
              <w:ind w:left="242" w:hanging="360"/>
              <w:rPr>
                <w:i w:val="1"/>
                <w:sz w:val="20"/>
                <w:szCs w:val="20"/>
              </w:rPr>
            </w:pPr>
            <w:r w:rsidDel="00000000" w:rsidR="00000000" w:rsidRPr="00000000">
              <w:rPr>
                <w:rFonts w:ascii="Calibri" w:cs="Calibri" w:eastAsia="Calibri" w:hAnsi="Calibri"/>
                <w:i w:val="1"/>
                <w:sz w:val="20"/>
                <w:szCs w:val="20"/>
                <w:rtl w:val="0"/>
              </w:rPr>
              <w:t xml:space="preserve">Include choice and flexibility where appropriate to meet diverse needs.</w:t>
            </w:r>
            <w:r w:rsidDel="00000000" w:rsidR="00000000" w:rsidRPr="00000000">
              <w:rPr>
                <w:rtl w:val="0"/>
              </w:rPr>
            </w:r>
          </w:p>
          <w:p w:rsidR="00000000" w:rsidDel="00000000" w:rsidP="00000000" w:rsidRDefault="00000000" w:rsidRPr="00000000" w14:paraId="00000073">
            <w:pPr>
              <w:numPr>
                <w:ilvl w:val="0"/>
                <w:numId w:val="26"/>
              </w:numPr>
              <w:spacing w:line="240" w:lineRule="auto"/>
              <w:ind w:left="242" w:hanging="360"/>
              <w:rPr>
                <w:i w:val="1"/>
                <w:sz w:val="20"/>
                <w:szCs w:val="20"/>
              </w:rPr>
            </w:pPr>
            <w:r w:rsidDel="00000000" w:rsidR="00000000" w:rsidRPr="00000000">
              <w:rPr>
                <w:rFonts w:ascii="Calibri" w:cs="Calibri" w:eastAsia="Calibri" w:hAnsi="Calibri"/>
                <w:i w:val="1"/>
                <w:sz w:val="20"/>
                <w:szCs w:val="20"/>
                <w:rtl w:val="0"/>
              </w:rPr>
              <w:t xml:space="preserve">Provide additional modifications as needed for English Learners, students with learning disabilities (LD), and students at different levels.</w:t>
            </w:r>
            <w:r w:rsidDel="00000000" w:rsidR="00000000" w:rsidRPr="00000000">
              <w:rPr>
                <w:rtl w:val="0"/>
              </w:rPr>
            </w:r>
          </w:p>
        </w:tc>
      </w:tr>
      <w:tr>
        <w:trPr>
          <w:cantSplit w:val="0"/>
          <w:trHeight w:val="356" w:hRule="atLeast"/>
          <w:tblHeader w:val="0"/>
        </w:trPr>
        <w:tc>
          <w:tcPr>
            <w:gridSpan w:val="4"/>
            <w:shd w:fill="ffffff" w:val="clear"/>
            <w:vAlign w:val="center"/>
          </w:tcPr>
          <w:p w:rsidR="00000000" w:rsidDel="00000000" w:rsidP="00000000" w:rsidRDefault="00000000" w:rsidRPr="00000000" w14:paraId="00000075">
            <w:pPr>
              <w:spacing w:line="240" w:lineRule="auto"/>
              <w:ind w:left="244" w:hanging="186"/>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ESTIMATE:</w:t>
            </w:r>
            <w:r w:rsidDel="00000000" w:rsidR="00000000" w:rsidRPr="00000000">
              <w:rPr>
                <w:rFonts w:ascii="Calibri" w:cs="Calibri" w:eastAsia="Calibri" w:hAnsi="Calibri"/>
                <w:sz w:val="24"/>
                <w:szCs w:val="24"/>
                <w:rtl w:val="0"/>
              </w:rPr>
              <w:t xml:space="preserve"> 2 hours</w:t>
            </w:r>
          </w:p>
        </w:tc>
      </w:tr>
      <w:tr>
        <w:trPr>
          <w:cantSplit w:val="0"/>
          <w:tblHeader w:val="0"/>
        </w:trPr>
        <w:tc>
          <w:tcPr>
            <w:shd w:fill="d9d9d9" w:val="clear"/>
            <w:vAlign w:val="center"/>
          </w:tcPr>
          <w:p w:rsidR="00000000" w:rsidDel="00000000" w:rsidP="00000000" w:rsidRDefault="00000000" w:rsidRPr="00000000" w14:paraId="0000007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 MATERIALS</w:t>
            </w:r>
          </w:p>
        </w:tc>
        <w:tc>
          <w:tcPr>
            <w:gridSpan w:val="2"/>
            <w:shd w:fill="d9d9d9" w:val="clear"/>
            <w:vAlign w:val="center"/>
          </w:tcPr>
          <w:p w:rsidR="00000000" w:rsidDel="00000000" w:rsidP="00000000" w:rsidRDefault="00000000" w:rsidRPr="00000000" w14:paraId="0000007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STEP-BY-STEP DIRECTIONS</w:t>
            </w:r>
          </w:p>
        </w:tc>
        <w:tc>
          <w:tcPr>
            <w:shd w:fill="d9d9d9" w:val="clear"/>
            <w:vAlign w:val="center"/>
          </w:tcPr>
          <w:p w:rsidR="00000000" w:rsidDel="00000000" w:rsidP="00000000" w:rsidRDefault="00000000" w:rsidRPr="00000000" w14:paraId="0000007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FURTHER DIFFERENTIATION</w:t>
            </w:r>
          </w:p>
          <w:p w:rsidR="00000000" w:rsidDel="00000000" w:rsidP="00000000" w:rsidRDefault="00000000" w:rsidRPr="00000000" w14:paraId="0000007D">
            <w:pPr>
              <w:spacing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i w:val="1"/>
                <w:sz w:val="16"/>
                <w:szCs w:val="16"/>
                <w:rtl w:val="0"/>
              </w:rPr>
              <w:t xml:space="preserve">(e.g., EL, LD, different levels)</w:t>
            </w:r>
            <w:r w:rsidDel="00000000" w:rsidR="00000000" w:rsidRPr="00000000">
              <w:rPr>
                <w:rtl w:val="0"/>
              </w:rPr>
            </w:r>
          </w:p>
        </w:tc>
      </w:tr>
      <w:tr>
        <w:trPr>
          <w:cantSplit w:val="0"/>
          <w:trHeight w:val="356" w:hRule="atLeast"/>
          <w:tblHeader w:val="0"/>
        </w:trPr>
        <w:tc>
          <w:tcPr>
            <w:gridSpan w:val="4"/>
            <w:shd w:fill="f3f3f3" w:val="clear"/>
            <w:vAlign w:val="center"/>
          </w:tcPr>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Warm-Up/Introduction </w:t>
            </w:r>
            <w:r w:rsidDel="00000000" w:rsidR="00000000" w:rsidRPr="00000000">
              <w:rPr>
                <w:rtl w:val="0"/>
              </w:rPr>
            </w:r>
          </w:p>
          <w:p w:rsidR="00000000" w:rsidDel="00000000" w:rsidP="00000000" w:rsidRDefault="00000000" w:rsidRPr="00000000" w14:paraId="0000007F">
            <w:pPr>
              <w:numPr>
                <w:ilvl w:val="0"/>
                <w:numId w:val="13"/>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Review unit goal/cumulative project. </w:t>
            </w:r>
          </w:p>
          <w:p w:rsidR="00000000" w:rsidDel="00000000" w:rsidP="00000000" w:rsidRDefault="00000000" w:rsidRPr="00000000" w14:paraId="00000080">
            <w:pPr>
              <w:numPr>
                <w:ilvl w:val="0"/>
                <w:numId w:val="13"/>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Review key learnings from previous lesson(s)/Activate prior knowledge.</w:t>
            </w:r>
          </w:p>
          <w:p w:rsidR="00000000" w:rsidDel="00000000" w:rsidP="00000000" w:rsidRDefault="00000000" w:rsidRPr="00000000" w14:paraId="00000081">
            <w:pPr>
              <w:numPr>
                <w:ilvl w:val="0"/>
                <w:numId w:val="13"/>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Introduce the objectives—and address why they are important.</w:t>
            </w:r>
          </w:p>
        </w:tc>
      </w:tr>
      <w:tr>
        <w:trPr>
          <w:cantSplit w:val="0"/>
          <w:trHeight w:val="1560" w:hRule="atLeast"/>
          <w:tblHeader w:val="0"/>
        </w:trPr>
        <w:tc>
          <w:tcPr>
            <w:tcBorders>
              <w:bottom w:color="000000" w:space="0" w:sz="4" w:val="single"/>
            </w:tcBorders>
          </w:tcPr>
          <w:p w:rsidR="00000000" w:rsidDel="00000000" w:rsidP="00000000" w:rsidRDefault="00000000" w:rsidRPr="00000000" w14:paraId="00000085">
            <w:pPr>
              <w:spacing w:line="240"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(10 minutes)</w:t>
            </w:r>
          </w:p>
          <w:p w:rsidR="00000000" w:rsidDel="00000000" w:rsidP="00000000" w:rsidRDefault="00000000" w:rsidRPr="00000000" w14:paraId="0000008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Lesson 5: Slide Deck</w:t>
              </w:r>
            </w:hyperlink>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89">
            <w:pPr>
              <w:spacing w:line="240"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8A">
            <w:pPr>
              <w:numPr>
                <w:ilvl w:val="0"/>
                <w:numId w:val="11"/>
              </w:numPr>
              <w:spacing w:line="240" w:lineRule="auto"/>
              <w:ind w:left="270" w:hanging="270"/>
              <w:rPr>
                <w:rFonts w:ascii="Calibri" w:cs="Calibri" w:eastAsia="Calibri" w:hAnsi="Calibri"/>
              </w:rPr>
            </w:pPr>
            <w:r w:rsidDel="00000000" w:rsidR="00000000" w:rsidRPr="00000000">
              <w:rPr>
                <w:rFonts w:ascii="Calibri" w:cs="Calibri" w:eastAsia="Calibri" w:hAnsi="Calibri"/>
                <w:b w:val="1"/>
                <w:rtl w:val="0"/>
              </w:rPr>
              <w:t xml:space="preserve">Overview of the Lesson: </w:t>
            </w:r>
            <w:r w:rsidDel="00000000" w:rsidR="00000000" w:rsidRPr="00000000">
              <w:rPr>
                <w:rtl w:val="0"/>
              </w:rPr>
            </w:r>
          </w:p>
          <w:p w:rsidR="00000000" w:rsidDel="00000000" w:rsidP="00000000" w:rsidRDefault="00000000" w:rsidRPr="00000000" w14:paraId="0000008B">
            <w:pPr>
              <w:numPr>
                <w:ilvl w:val="0"/>
                <w:numId w:val="5"/>
              </w:numPr>
              <w:spacing w:line="240" w:lineRule="auto"/>
              <w:ind w:left="720" w:hanging="450"/>
              <w:rPr>
                <w:rFonts w:ascii="Calibri" w:cs="Calibri" w:eastAsia="Calibri" w:hAnsi="Calibri"/>
              </w:rPr>
            </w:pPr>
            <w:r w:rsidDel="00000000" w:rsidR="00000000" w:rsidRPr="00000000">
              <w:rPr>
                <w:rFonts w:ascii="Calibri" w:cs="Calibri" w:eastAsia="Calibri" w:hAnsi="Calibri"/>
                <w:rtl w:val="0"/>
              </w:rPr>
              <w:t xml:space="preserve">Remind students that they are working on a unit on </w:t>
            </w:r>
            <w:r w:rsidDel="00000000" w:rsidR="00000000" w:rsidRPr="00000000">
              <w:rPr>
                <w:rFonts w:ascii="Calibri" w:cs="Calibri" w:eastAsia="Calibri" w:hAnsi="Calibri"/>
                <w:b w:val="1"/>
                <w:rtl w:val="0"/>
              </w:rPr>
              <w:t xml:space="preserve">variables. </w:t>
            </w:r>
            <w:r w:rsidDel="00000000" w:rsidR="00000000" w:rsidRPr="00000000">
              <w:rPr>
                <w:rFonts w:ascii="Calibri" w:cs="Calibri" w:eastAsia="Calibri" w:hAnsi="Calibri"/>
                <w:rtl w:val="0"/>
              </w:rPr>
              <w:t xml:space="preserve">They are in the midst of building their understanding so that they can soon create and present a </w:t>
            </w:r>
            <w:r w:rsidDel="00000000" w:rsidR="00000000" w:rsidRPr="00000000">
              <w:rPr>
                <w:rFonts w:ascii="Calibri" w:cs="Calibri" w:eastAsia="Calibri" w:hAnsi="Calibri"/>
                <w:b w:val="1"/>
                <w:rtl w:val="0"/>
              </w:rPr>
              <w:t xml:space="preserve">Google Slide</w:t>
            </w:r>
            <w:r w:rsidDel="00000000" w:rsidR="00000000" w:rsidRPr="00000000">
              <w:rPr>
                <w:rFonts w:ascii="Calibri" w:cs="Calibri" w:eastAsia="Calibri" w:hAnsi="Calibri"/>
                <w:rtl w:val="0"/>
              </w:rPr>
              <w:t xml:space="preserve"> that presents a solution to the </w:t>
            </w:r>
            <w:r w:rsidDel="00000000" w:rsidR="00000000" w:rsidRPr="00000000">
              <w:rPr>
                <w:rFonts w:ascii="Calibri" w:cs="Calibri" w:eastAsia="Calibri" w:hAnsi="Calibri"/>
                <w:b w:val="1"/>
                <w:rtl w:val="0"/>
              </w:rPr>
              <w:t xml:space="preserve">Schoolmate Problem, </w:t>
            </w:r>
            <w:r w:rsidDel="00000000" w:rsidR="00000000" w:rsidRPr="00000000">
              <w:rPr>
                <w:rFonts w:ascii="Calibri" w:cs="Calibri" w:eastAsia="Calibri" w:hAnsi="Calibri"/>
                <w:rtl w:val="0"/>
              </w:rPr>
              <w:t xml:space="preserve">an authentic </w:t>
            </w:r>
            <w:r w:rsidDel="00000000" w:rsidR="00000000" w:rsidRPr="00000000">
              <w:rPr>
                <w:rFonts w:ascii="Calibri" w:cs="Calibri" w:eastAsia="Calibri" w:hAnsi="Calibri"/>
                <w:b w:val="1"/>
                <w:rtl w:val="0"/>
              </w:rPr>
              <w:t xml:space="preserve">health-related issue. </w:t>
            </w:r>
            <w:r w:rsidDel="00000000" w:rsidR="00000000" w:rsidRPr="00000000">
              <w:rPr>
                <w:rtl w:val="0"/>
              </w:rPr>
            </w:r>
          </w:p>
          <w:p w:rsidR="00000000" w:rsidDel="00000000" w:rsidP="00000000" w:rsidRDefault="00000000" w:rsidRPr="00000000" w14:paraId="0000008C">
            <w:pPr>
              <w:numPr>
                <w:ilvl w:val="0"/>
                <w:numId w:val="5"/>
              </w:numPr>
              <w:spacing w:line="240" w:lineRule="auto"/>
              <w:ind w:left="720" w:hanging="450"/>
              <w:rPr>
                <w:rFonts w:ascii="Calibri" w:cs="Calibri" w:eastAsia="Calibri" w:hAnsi="Calibri"/>
              </w:rPr>
            </w:pPr>
            <w:r w:rsidDel="00000000" w:rsidR="00000000" w:rsidRPr="00000000">
              <w:rPr>
                <w:rFonts w:ascii="Calibri" w:cs="Calibri" w:eastAsia="Calibri" w:hAnsi="Calibri"/>
                <w:rtl w:val="0"/>
              </w:rPr>
              <w:t xml:space="preserve">Explain that today, after the </w:t>
            </w:r>
            <w:r w:rsidDel="00000000" w:rsidR="00000000" w:rsidRPr="00000000">
              <w:rPr>
                <w:rFonts w:ascii="Calibri" w:cs="Calibri" w:eastAsia="Calibri" w:hAnsi="Calibri"/>
                <w:b w:val="1"/>
                <w:rtl w:val="0"/>
              </w:rPr>
              <w:t xml:space="preserve">alphabetics review/practice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students will learn new scientific concepts about variables</w:t>
            </w:r>
            <w:r w:rsidDel="00000000" w:rsidR="00000000" w:rsidRPr="00000000">
              <w:rPr>
                <w:rFonts w:ascii="Calibri" w:cs="Calibri" w:eastAsia="Calibri" w:hAnsi="Calibri"/>
                <w:rtl w:val="0"/>
              </w:rPr>
              <w:t xml:space="preserve">, which they will later apply to testing their solutions for the Schoolmate Problem. </w:t>
            </w:r>
          </w:p>
          <w:p w:rsidR="00000000" w:rsidDel="00000000" w:rsidP="00000000" w:rsidRDefault="00000000" w:rsidRPr="00000000" w14:paraId="0000008D">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numPr>
                <w:ilvl w:val="0"/>
                <w:numId w:val="11"/>
              </w:numPr>
              <w:spacing w:line="240" w:lineRule="auto"/>
              <w:ind w:left="270" w:hanging="270"/>
              <w:rPr>
                <w:rFonts w:ascii="Calibri" w:cs="Calibri" w:eastAsia="Calibri" w:hAnsi="Calibri"/>
              </w:rPr>
            </w:pPr>
            <w:r w:rsidDel="00000000" w:rsidR="00000000" w:rsidRPr="00000000">
              <w:rPr>
                <w:rFonts w:ascii="Calibri" w:cs="Calibri" w:eastAsia="Calibri" w:hAnsi="Calibri"/>
                <w:b w:val="1"/>
                <w:rtl w:val="0"/>
              </w:rPr>
              <w:t xml:space="preserve">Think/Pair/Share:</w:t>
            </w:r>
            <w:r w:rsidDel="00000000" w:rsidR="00000000" w:rsidRPr="00000000">
              <w:rPr>
                <w:rFonts w:ascii="Calibri" w:cs="Calibri" w:eastAsia="Calibri" w:hAnsi="Calibri"/>
                <w:rtl w:val="0"/>
              </w:rPr>
              <w:t xml:space="preserve"> Ask students to brainstorm together for just 2-3 minutes what they remember from the previous lesson regarding:</w:t>
            </w:r>
          </w:p>
          <w:p w:rsidR="00000000" w:rsidDel="00000000" w:rsidP="00000000" w:rsidRDefault="00000000" w:rsidRPr="00000000" w14:paraId="0000008F">
            <w:pPr>
              <w:numPr>
                <w:ilvl w:val="0"/>
                <w:numId w:val="20"/>
              </w:numPr>
              <w:spacing w:line="240" w:lineRule="auto"/>
              <w:ind w:left="720" w:hanging="450"/>
              <w:rPr>
                <w:rFonts w:ascii="Calibri" w:cs="Calibri" w:eastAsia="Calibri" w:hAnsi="Calibri"/>
              </w:rPr>
            </w:pPr>
            <w:r w:rsidDel="00000000" w:rsidR="00000000" w:rsidRPr="00000000">
              <w:rPr>
                <w:rFonts w:ascii="Calibri" w:cs="Calibri" w:eastAsia="Calibri" w:hAnsi="Calibri"/>
                <w:rtl w:val="0"/>
              </w:rPr>
              <w:t xml:space="preserve">The prefixes </w:t>
            </w:r>
            <w:r w:rsidDel="00000000" w:rsidR="00000000" w:rsidRPr="00000000">
              <w:rPr>
                <w:rFonts w:ascii="Calibri" w:cs="Calibri" w:eastAsia="Calibri" w:hAnsi="Calibri"/>
                <w:b w:val="1"/>
                <w:i w:val="1"/>
                <w:rtl w:val="0"/>
              </w:rPr>
              <w:t xml:space="preserve">im</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in-</w:t>
            </w:r>
            <w:r w:rsidDel="00000000" w:rsidR="00000000" w:rsidRPr="00000000">
              <w:rPr>
                <w:rtl w:val="0"/>
              </w:rPr>
            </w:r>
          </w:p>
          <w:p w:rsidR="00000000" w:rsidDel="00000000" w:rsidP="00000000" w:rsidRDefault="00000000" w:rsidRPr="00000000" w14:paraId="00000090">
            <w:pPr>
              <w:numPr>
                <w:ilvl w:val="0"/>
                <w:numId w:val="20"/>
              </w:numPr>
              <w:spacing w:line="240" w:lineRule="auto"/>
              <w:ind w:left="720" w:hanging="450"/>
              <w:rPr>
                <w:rFonts w:ascii="Calibri" w:cs="Calibri" w:eastAsia="Calibri" w:hAnsi="Calibri"/>
              </w:rPr>
            </w:pPr>
            <w:r w:rsidDel="00000000" w:rsidR="00000000" w:rsidRPr="00000000">
              <w:rPr>
                <w:rFonts w:ascii="Calibri" w:cs="Calibri" w:eastAsia="Calibri" w:hAnsi="Calibri"/>
                <w:rtl w:val="0"/>
              </w:rPr>
              <w:t xml:space="preserve">Cause and effect statements</w:t>
            </w:r>
          </w:p>
          <w:p w:rsidR="00000000" w:rsidDel="00000000" w:rsidP="00000000" w:rsidRDefault="00000000" w:rsidRPr="00000000" w14:paraId="00000091">
            <w:pPr>
              <w:spacing w:line="240" w:lineRule="auto"/>
              <w:ind w:left="720" w:hanging="72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92">
            <w:pPr>
              <w:spacing w:line="240" w:lineRule="auto"/>
              <w:ind w:left="720" w:hanging="72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93">
            <w:pPr>
              <w:spacing w:line="240" w:lineRule="auto"/>
              <w:ind w:left="270" w:firstLine="0"/>
              <w:rPr>
                <w:rFonts w:ascii="Calibri" w:cs="Calibri" w:eastAsia="Calibri" w:hAnsi="Calibri"/>
              </w:rPr>
            </w:pPr>
            <w:r w:rsidDel="00000000" w:rsidR="00000000" w:rsidRPr="00000000">
              <w:rPr>
                <w:rFonts w:ascii="Calibri" w:cs="Calibri" w:eastAsia="Calibri" w:hAnsi="Calibri"/>
                <w:rtl w:val="0"/>
              </w:rPr>
              <w:t xml:space="preserve">Ask for volunteers to report back and list thoughts on the board, paying close attention to statements such as: “I learned….</w:t>
            </w:r>
          </w:p>
          <w:p w:rsidR="00000000" w:rsidDel="00000000" w:rsidP="00000000" w:rsidRDefault="00000000" w:rsidRPr="00000000" w14:paraId="00000094">
            <w:pPr>
              <w:spacing w:line="240" w:lineRule="auto"/>
              <w:ind w:left="630" w:hanging="63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95">
            <w:pPr>
              <w:spacing w:line="240" w:lineRule="auto"/>
              <w:ind w:left="720" w:hanging="450"/>
              <w:rPr>
                <w:rFonts w:ascii="Calibri" w:cs="Calibri" w:eastAsia="Calibri" w:hAnsi="Calibri"/>
                <w:i w:val="1"/>
              </w:rPr>
            </w:pPr>
            <w:r w:rsidDel="00000000" w:rsidR="00000000" w:rsidRPr="00000000">
              <w:rPr>
                <w:rFonts w:ascii="Calibri" w:cs="Calibri" w:eastAsia="Calibri" w:hAnsi="Calibri"/>
                <w:i w:val="1"/>
                <w:rtl w:val="0"/>
              </w:rPr>
              <w:t xml:space="preserve">…to use the prefix “im-” before words starting with m or p.” </w:t>
            </w:r>
          </w:p>
          <w:p w:rsidR="00000000" w:rsidDel="00000000" w:rsidP="00000000" w:rsidRDefault="00000000" w:rsidRPr="00000000" w14:paraId="00000096">
            <w:pPr>
              <w:spacing w:line="240" w:lineRule="auto"/>
              <w:ind w:left="540" w:hanging="270"/>
              <w:rPr>
                <w:rFonts w:ascii="Calibri" w:cs="Calibri" w:eastAsia="Calibri" w:hAnsi="Calibri"/>
                <w:i w:val="1"/>
              </w:rPr>
            </w:pPr>
            <w:r w:rsidDel="00000000" w:rsidR="00000000" w:rsidRPr="00000000">
              <w:rPr>
                <w:rFonts w:ascii="Calibri" w:cs="Calibri" w:eastAsia="Calibri" w:hAnsi="Calibri"/>
                <w:i w:val="1"/>
                <w:rtl w:val="0"/>
              </w:rPr>
              <w:t xml:space="preserve">…the 1 cause I decide to change in my experiment needs to be something that would produce an effect that I can easily measure.”</w:t>
            </w:r>
          </w:p>
          <w:p w:rsidR="00000000" w:rsidDel="00000000" w:rsidP="00000000" w:rsidRDefault="00000000" w:rsidRPr="00000000" w14:paraId="00000097">
            <w:pPr>
              <w:spacing w:line="240" w:lineRule="auto"/>
              <w:ind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numPr>
                <w:ilvl w:val="0"/>
                <w:numId w:val="11"/>
              </w:numPr>
              <w:spacing w:line="240" w:lineRule="auto"/>
              <w:ind w:left="270" w:hanging="270"/>
              <w:rPr>
                <w:rFonts w:ascii="Calibri" w:cs="Calibri" w:eastAsia="Calibri" w:hAnsi="Calibri"/>
              </w:rPr>
            </w:pPr>
            <w:r w:rsidDel="00000000" w:rsidR="00000000" w:rsidRPr="00000000">
              <w:rPr>
                <w:rFonts w:ascii="Calibri" w:cs="Calibri" w:eastAsia="Calibri" w:hAnsi="Calibri"/>
                <w:b w:val="1"/>
                <w:rtl w:val="0"/>
              </w:rPr>
              <w:t xml:space="preserve">Lesson Objectives:</w:t>
            </w:r>
            <w:r w:rsidDel="00000000" w:rsidR="00000000" w:rsidRPr="00000000">
              <w:rPr>
                <w:rFonts w:ascii="Calibri" w:cs="Calibri" w:eastAsia="Calibri" w:hAnsi="Calibri"/>
                <w:rtl w:val="0"/>
              </w:rPr>
              <w:t xml:space="preserve"> Explain that in </w:t>
            </w:r>
            <w:r w:rsidDel="00000000" w:rsidR="00000000" w:rsidRPr="00000000">
              <w:rPr>
                <w:rFonts w:ascii="Calibri" w:cs="Calibri" w:eastAsia="Calibri" w:hAnsi="Calibri"/>
                <w:b w:val="1"/>
                <w:rtl w:val="0"/>
              </w:rPr>
              <w:t xml:space="preserve">today’s lesson,</w:t>
            </w:r>
            <w:r w:rsidDel="00000000" w:rsidR="00000000" w:rsidRPr="00000000">
              <w:rPr>
                <w:rFonts w:ascii="Calibri" w:cs="Calibri" w:eastAsia="Calibri" w:hAnsi="Calibri"/>
                <w:rtl w:val="0"/>
              </w:rPr>
              <w:t xml:space="preserve"> students will continue to build on the knowledge they acquired in the previous lesson using the prefixes </w:t>
            </w:r>
            <w:r w:rsidDel="00000000" w:rsidR="00000000" w:rsidRPr="00000000">
              <w:rPr>
                <w:rFonts w:ascii="Calibri" w:cs="Calibri" w:eastAsia="Calibri" w:hAnsi="Calibri"/>
                <w:b w:val="1"/>
                <w:i w:val="1"/>
                <w:rtl w:val="0"/>
              </w:rPr>
              <w:t xml:space="preserve">im</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in-</w:t>
            </w:r>
            <w:r w:rsidDel="00000000" w:rsidR="00000000" w:rsidRPr="00000000">
              <w:rPr>
                <w:rFonts w:ascii="Calibri" w:cs="Calibri" w:eastAsia="Calibri" w:hAnsi="Calibri"/>
                <w:rtl w:val="0"/>
              </w:rPr>
              <w:t xml:space="preserve">. They will also make connections between previous key terms and new ones related to </w:t>
            </w:r>
            <w:r w:rsidDel="00000000" w:rsidR="00000000" w:rsidRPr="00000000">
              <w:rPr>
                <w:rFonts w:ascii="Calibri" w:cs="Calibri" w:eastAsia="Calibri" w:hAnsi="Calibri"/>
                <w:b w:val="1"/>
                <w:rtl w:val="0"/>
              </w:rPr>
              <w:t xml:space="preserve">various variables</w:t>
            </w:r>
            <w:r w:rsidDel="00000000" w:rsidR="00000000" w:rsidRPr="00000000">
              <w:rPr>
                <w:rFonts w:ascii="Calibri" w:cs="Calibri" w:eastAsia="Calibri" w:hAnsi="Calibri"/>
                <w:rtl w:val="0"/>
              </w:rPr>
              <w:t xml:space="preserve"> through vocabulary, fluency, and comprehension activities. </w:t>
            </w:r>
          </w:p>
          <w:p w:rsidR="00000000" w:rsidDel="00000000" w:rsidP="00000000" w:rsidRDefault="00000000" w:rsidRPr="00000000" w14:paraId="00000099">
            <w:pPr>
              <w:spacing w:line="240" w:lineRule="auto"/>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200" w:line="240" w:lineRule="auto"/>
              <w:ind w:left="270" w:firstLine="0"/>
              <w:rPr>
                <w:rFonts w:ascii="Calibri" w:cs="Calibri" w:eastAsia="Calibri" w:hAnsi="Calibri"/>
              </w:rPr>
            </w:pPr>
            <w:r w:rsidDel="00000000" w:rsidR="00000000" w:rsidRPr="00000000">
              <w:rPr>
                <w:rFonts w:ascii="Calibri" w:cs="Calibri" w:eastAsia="Calibri" w:hAnsi="Calibri"/>
                <w:rtl w:val="0"/>
              </w:rPr>
              <w:t xml:space="preserve">[NOTE: Having a solid understanding of the different types of variables in an experiment is paramount for students, not only for understanding the variables involved in their Schoolmate Problem in the next lesson, but in real-world problem solving as well. In addition, having good comprehension of the role of various variables ties into the overall unit goal of understanding the principles of </w:t>
            </w:r>
            <w:r w:rsidDel="00000000" w:rsidR="00000000" w:rsidRPr="00000000">
              <w:rPr>
                <w:rFonts w:ascii="Calibri" w:cs="Calibri" w:eastAsia="Calibri" w:hAnsi="Calibri"/>
                <w:b w:val="1"/>
                <w:rtl w:val="0"/>
              </w:rPr>
              <w:t xml:space="preserve">fair testing</w:t>
            </w:r>
            <w:r w:rsidDel="00000000" w:rsidR="00000000" w:rsidRPr="00000000">
              <w:rPr>
                <w:rFonts w:ascii="Calibri" w:cs="Calibri" w:eastAsia="Calibri" w:hAnsi="Calibri"/>
                <w:rtl w:val="0"/>
              </w:rPr>
              <w:t xml:space="preserve">.]</w:t>
            </w:r>
          </w:p>
        </w:tc>
        <w:tc>
          <w:tcPr>
            <w:shd w:fill="auto" w:val="clear"/>
          </w:tcPr>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tc>
      </w:tr>
      <w:tr>
        <w:trPr>
          <w:cantSplit w:val="0"/>
          <w:trHeight w:val="562" w:hRule="atLeast"/>
          <w:tblHeader w:val="0"/>
        </w:trPr>
        <w:tc>
          <w:tcPr>
            <w:gridSpan w:val="4"/>
            <w:tcBorders>
              <w:bottom w:color="000000" w:space="0" w:sz="4" w:val="single"/>
            </w:tcBorders>
            <w:shd w:fill="efefef" w:val="clear"/>
          </w:tcPr>
          <w:p w:rsidR="00000000" w:rsidDel="00000000" w:rsidP="00000000" w:rsidRDefault="00000000" w:rsidRPr="00000000" w14:paraId="0000009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Body</w:t>
            </w:r>
          </w:p>
          <w:p w:rsidR="00000000" w:rsidDel="00000000" w:rsidP="00000000" w:rsidRDefault="00000000" w:rsidRPr="00000000" w14:paraId="0000009E">
            <w:pPr>
              <w:numPr>
                <w:ilvl w:val="0"/>
                <w:numId w:val="9"/>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Explain and model 1) the target knowledge or skill and/or 2) processes to follow to accomplish tasks. </w:t>
            </w:r>
            <w:r w:rsidDel="00000000" w:rsidR="00000000" w:rsidRPr="00000000">
              <w:rPr>
                <w:rtl w:val="0"/>
              </w:rPr>
            </w:r>
          </w:p>
          <w:p w:rsidR="00000000" w:rsidDel="00000000" w:rsidP="00000000" w:rsidRDefault="00000000" w:rsidRPr="00000000" w14:paraId="0000009F">
            <w:pPr>
              <w:numPr>
                <w:ilvl w:val="0"/>
                <w:numId w:val="9"/>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Provide scaffolded practice and feedback.</w:t>
            </w:r>
            <w:r w:rsidDel="00000000" w:rsidR="00000000" w:rsidRPr="00000000">
              <w:rPr>
                <w:rtl w:val="0"/>
              </w:rPr>
            </w:r>
          </w:p>
          <w:p w:rsidR="00000000" w:rsidDel="00000000" w:rsidP="00000000" w:rsidRDefault="00000000" w:rsidRPr="00000000" w14:paraId="000000A0">
            <w:pPr>
              <w:numPr>
                <w:ilvl w:val="0"/>
                <w:numId w:val="9"/>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Engage learners in inquiring, exploring, and problem-solving.</w:t>
            </w:r>
            <w:r w:rsidDel="00000000" w:rsidR="00000000" w:rsidRPr="00000000">
              <w:rPr>
                <w:rtl w:val="0"/>
              </w:rPr>
            </w:r>
          </w:p>
          <w:p w:rsidR="00000000" w:rsidDel="00000000" w:rsidP="00000000" w:rsidRDefault="00000000" w:rsidRPr="00000000" w14:paraId="000000A1">
            <w:pPr>
              <w:numPr>
                <w:ilvl w:val="0"/>
                <w:numId w:val="9"/>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Include multiple kinds of interactions (e.g., whole group, small group, pairs).</w:t>
            </w:r>
            <w:r w:rsidDel="00000000" w:rsidR="00000000" w:rsidRPr="00000000">
              <w:rPr>
                <w:rtl w:val="0"/>
              </w:rPr>
            </w:r>
          </w:p>
          <w:p w:rsidR="00000000" w:rsidDel="00000000" w:rsidP="00000000" w:rsidRDefault="00000000" w:rsidRPr="00000000" w14:paraId="000000A2">
            <w:pPr>
              <w:numPr>
                <w:ilvl w:val="0"/>
                <w:numId w:val="9"/>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Pose questions that require critical thinking and evidence from the text.</w:t>
            </w:r>
            <w:r w:rsidDel="00000000" w:rsidR="00000000" w:rsidRPr="00000000">
              <w:rPr>
                <w:rtl w:val="0"/>
              </w:rPr>
            </w:r>
          </w:p>
          <w:p w:rsidR="00000000" w:rsidDel="00000000" w:rsidP="00000000" w:rsidRDefault="00000000" w:rsidRPr="00000000" w14:paraId="000000A3">
            <w:pPr>
              <w:numPr>
                <w:ilvl w:val="0"/>
                <w:numId w:val="9"/>
              </w:numPr>
              <w:spacing w:before="60" w:line="240" w:lineRule="auto"/>
              <w:ind w:left="598" w:hanging="270"/>
              <w:rPr>
                <w:b w:val="1"/>
                <w:sz w:val="18"/>
                <w:szCs w:val="18"/>
              </w:rPr>
            </w:pPr>
            <w:r w:rsidDel="00000000" w:rsidR="00000000" w:rsidRPr="00000000">
              <w:rPr>
                <w:rFonts w:ascii="Calibri" w:cs="Calibri" w:eastAsia="Calibri" w:hAnsi="Calibri"/>
                <w:i w:val="1"/>
                <w:sz w:val="20"/>
                <w:szCs w:val="20"/>
                <w:rtl w:val="0"/>
              </w:rPr>
              <w:t xml:space="preserve">Use technology appropriate to the task(s).</w:t>
            </w:r>
            <w:r w:rsidDel="00000000" w:rsidR="00000000" w:rsidRPr="00000000">
              <w:rPr>
                <w:rtl w:val="0"/>
              </w:rPr>
            </w:r>
          </w:p>
        </w:tc>
      </w:tr>
      <w:tr>
        <w:trPr>
          <w:cantSplit w:val="0"/>
          <w:trHeight w:val="822" w:hRule="atLeast"/>
          <w:tblHeader w:val="0"/>
        </w:trPr>
        <w:tc>
          <w:tcPr>
            <w:tcBorders>
              <w:bottom w:color="000000" w:space="0" w:sz="4" w:val="single"/>
            </w:tcBorders>
          </w:tcPr>
          <w:p w:rsidR="00000000" w:rsidDel="00000000" w:rsidP="00000000" w:rsidRDefault="00000000" w:rsidRPr="00000000" w14:paraId="000000A7">
            <w:pPr>
              <w:spacing w:line="240" w:lineRule="auto"/>
              <w:ind w:left="-90" w:right="-90" w:firstLine="0"/>
              <w:rPr>
                <w:rFonts w:ascii="Calibri" w:cs="Calibri" w:eastAsia="Calibri" w:hAnsi="Calibri"/>
                <w:b w:val="1"/>
              </w:rPr>
            </w:pPr>
            <w:r w:rsidDel="00000000" w:rsidR="00000000" w:rsidRPr="00000000">
              <w:rPr>
                <w:rFonts w:ascii="Calibri" w:cs="Calibri" w:eastAsia="Calibri" w:hAnsi="Calibri"/>
                <w:b w:val="1"/>
                <w:rtl w:val="0"/>
              </w:rPr>
              <w:t xml:space="preserve">(15 minutes)</w:t>
            </w:r>
          </w:p>
          <w:p w:rsidR="00000000" w:rsidDel="00000000" w:rsidP="00000000" w:rsidRDefault="00000000" w:rsidRPr="00000000" w14:paraId="000000A8">
            <w:pPr>
              <w:spacing w:line="240" w:lineRule="auto"/>
              <w:ind w:left="-90" w:right="-9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spacing w:line="240" w:lineRule="auto"/>
              <w:ind w:left="-90" w:righ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Computers</w:t>
            </w:r>
          </w:p>
          <w:p w:rsidR="00000000" w:rsidDel="00000000" w:rsidP="00000000" w:rsidRDefault="00000000" w:rsidRPr="00000000" w14:paraId="000000AA">
            <w:pPr>
              <w:spacing w:line="240" w:lineRule="auto"/>
              <w:ind w:left="-90" w:righ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 internet for:</w:t>
            </w:r>
          </w:p>
          <w:p w:rsidR="00000000" w:rsidDel="00000000" w:rsidP="00000000" w:rsidRDefault="00000000" w:rsidRPr="00000000" w14:paraId="000000AB">
            <w:pPr>
              <w:spacing w:line="240" w:lineRule="auto"/>
              <w:ind w:left="-90" w:right="-90" w:firstLine="0"/>
              <w:rPr>
                <w:rFonts w:ascii="Calibri" w:cs="Calibri" w:eastAsia="Calibri" w:hAnsi="Calibri"/>
                <w:sz w:val="20"/>
                <w:szCs w:val="20"/>
              </w:rPr>
            </w:pPr>
            <w:hyperlink r:id="rId27">
              <w:r w:rsidDel="00000000" w:rsidR="00000000" w:rsidRPr="00000000">
                <w:rPr>
                  <w:rFonts w:ascii="Calibri" w:cs="Calibri" w:eastAsia="Calibri" w:hAnsi="Calibri"/>
                  <w:color w:val="1155cc"/>
                  <w:sz w:val="20"/>
                  <w:szCs w:val="20"/>
                  <w:u w:val="single"/>
                  <w:rtl w:val="0"/>
                </w:rPr>
                <w:t xml:space="preserve">https://Quizizz.com</w:t>
              </w:r>
            </w:hyperlink>
            <w:r w:rsidDel="00000000" w:rsidR="00000000" w:rsidRPr="00000000">
              <w:rPr>
                <w:rtl w:val="0"/>
              </w:rPr>
            </w:r>
          </w:p>
          <w:p w:rsidR="00000000" w:rsidDel="00000000" w:rsidP="00000000" w:rsidRDefault="00000000" w:rsidRPr="00000000" w14:paraId="000000AC">
            <w:pPr>
              <w:numPr>
                <w:ilvl w:val="0"/>
                <w:numId w:val="29"/>
              </w:numPr>
              <w:spacing w:line="240" w:lineRule="auto"/>
              <w:ind w:left="27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Quizizz.com is free for teachers to use with students. Once you set up a free account, you can do a search for the exercise entitled “Prefix im- and in-”.)</w:t>
            </w:r>
          </w:p>
          <w:p w:rsidR="00000000" w:rsidDel="00000000" w:rsidP="00000000" w:rsidRDefault="00000000" w:rsidRPr="00000000" w14:paraId="000000AD">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spacing w:line="240" w:lineRule="auto"/>
              <w:ind w:left="-180" w:right="-18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0">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1">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2">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3">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spacing w:line="240" w:lineRule="auto"/>
              <w:ind w:left="-90" w:right="-90" w:firstLine="0"/>
              <w:rPr>
                <w:rFonts w:ascii="Calibri" w:cs="Calibri" w:eastAsia="Calibri" w:hAnsi="Calibri"/>
                <w:sz w:val="20"/>
                <w:szCs w:val="2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BB">
            <w:pPr>
              <w:spacing w:line="240" w:lineRule="auto"/>
              <w:ind w:hanging="90"/>
              <w:rPr>
                <w:rFonts w:ascii="Calibri" w:cs="Calibri" w:eastAsia="Calibri" w:hAnsi="Calibri"/>
                <w:b w:val="1"/>
              </w:rPr>
            </w:pPr>
            <w:r w:rsidDel="00000000" w:rsidR="00000000" w:rsidRPr="00000000">
              <w:rPr>
                <w:rFonts w:ascii="Calibri" w:cs="Calibri" w:eastAsia="Calibri" w:hAnsi="Calibri"/>
                <w:b w:val="1"/>
                <w:sz w:val="28"/>
                <w:szCs w:val="28"/>
                <w:rtl w:val="0"/>
              </w:rPr>
              <w:t xml:space="preserve">Alphabetics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ff00ff"/>
                <w:rtl w:val="0"/>
              </w:rPr>
              <w:t xml:space="preserve">[RF3B/C] </w:t>
            </w: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0"/>
                <w:numId w:val="15"/>
              </w:numPr>
              <w:spacing w:line="240" w:lineRule="auto"/>
              <w:ind w:left="270" w:hanging="270"/>
              <w:rPr>
                <w:rFonts w:ascii="Calibri" w:cs="Calibri" w:eastAsia="Calibri" w:hAnsi="Calibri"/>
              </w:rPr>
            </w:pPr>
            <w:r w:rsidDel="00000000" w:rsidR="00000000" w:rsidRPr="00000000">
              <w:rPr>
                <w:rFonts w:ascii="Calibri" w:cs="Calibri" w:eastAsia="Calibri" w:hAnsi="Calibri"/>
                <w:color w:val="0000ff"/>
                <w:rtl w:val="0"/>
              </w:rPr>
              <w:t xml:space="preserve">I DO: </w:t>
            </w:r>
            <w:r w:rsidDel="00000000" w:rsidR="00000000" w:rsidRPr="00000000">
              <w:rPr>
                <w:rFonts w:ascii="Calibri" w:cs="Calibri" w:eastAsia="Calibri" w:hAnsi="Calibri"/>
                <w:rtl w:val="0"/>
              </w:rPr>
              <w:t xml:space="preserve">Use the slide deck to review the meaning of the prefixes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im</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vs.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in-</w:t>
            </w:r>
            <w:r w:rsidDel="00000000" w:rsidR="00000000" w:rsidRPr="00000000">
              <w:rPr>
                <w:rFonts w:ascii="Calibri" w:cs="Calibri" w:eastAsia="Calibri" w:hAnsi="Calibri"/>
                <w:rtl w:val="0"/>
              </w:rPr>
              <w:t xml:space="preserve"> (“not”) and the rules for applying them to base or root words.</w:t>
            </w:r>
          </w:p>
          <w:p w:rsidR="00000000" w:rsidDel="00000000" w:rsidP="00000000" w:rsidRDefault="00000000" w:rsidRPr="00000000" w14:paraId="000000BE">
            <w:pPr>
              <w:numPr>
                <w:ilvl w:val="1"/>
                <w:numId w:val="17"/>
              </w:numPr>
              <w:spacing w:line="240" w:lineRule="auto"/>
              <w:ind w:left="630" w:hanging="360"/>
              <w:rPr>
                <w:rFonts w:ascii="Verdana" w:cs="Verdana" w:eastAsia="Verdana" w:hAnsi="Verdana"/>
              </w:rPr>
            </w:pPr>
            <w:r w:rsidDel="00000000" w:rsidR="00000000" w:rsidRPr="00000000">
              <w:rPr>
                <w:rFonts w:ascii="Calibri" w:cs="Calibri" w:eastAsia="Calibri" w:hAnsi="Calibri"/>
                <w:rtl w:val="0"/>
              </w:rPr>
              <w:t xml:space="preserve">Use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im-</w:t>
            </w:r>
            <w:r w:rsidDel="00000000" w:rsidR="00000000" w:rsidRPr="00000000">
              <w:rPr>
                <w:rFonts w:ascii="Calibri" w:cs="Calibri" w:eastAsia="Calibri" w:hAnsi="Calibri"/>
                <w:rtl w:val="0"/>
              </w:rPr>
              <w:t xml:space="preserve"> prefix before words that start with </w:t>
            </w:r>
            <w:r w:rsidDel="00000000" w:rsidR="00000000" w:rsidRPr="00000000">
              <w:rPr>
                <w:rFonts w:ascii="Calibri" w:cs="Calibri" w:eastAsia="Calibri" w:hAnsi="Calibri"/>
                <w:b w:val="1"/>
                <w:i w:val="1"/>
                <w:rtl w:val="0"/>
              </w:rPr>
              <w:t xml:space="preserve">m</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b w:val="1"/>
                <w:i w:val="1"/>
                <w:rtl w:val="0"/>
              </w:rPr>
              <w:t xml:space="preserve">p</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F">
            <w:pPr>
              <w:numPr>
                <w:ilvl w:val="1"/>
                <w:numId w:val="17"/>
              </w:numPr>
              <w:spacing w:line="240" w:lineRule="auto"/>
              <w:ind w:left="630" w:hanging="360"/>
              <w:rPr>
                <w:rFonts w:ascii="Verdana" w:cs="Verdana" w:eastAsia="Verdana" w:hAnsi="Verdana"/>
              </w:rPr>
            </w:pPr>
            <w:r w:rsidDel="00000000" w:rsidR="00000000" w:rsidRPr="00000000">
              <w:rPr>
                <w:rFonts w:ascii="Calibri" w:cs="Calibri" w:eastAsia="Calibri" w:hAnsi="Calibri"/>
                <w:rtl w:val="0"/>
              </w:rPr>
              <w:t xml:space="preserve">Use </w:t>
            </w:r>
            <w:r w:rsidDel="00000000" w:rsidR="00000000" w:rsidRPr="00000000">
              <w:rPr>
                <w:rFonts w:ascii="Calibri" w:cs="Calibri" w:eastAsia="Calibri" w:hAnsi="Calibri"/>
                <w:b w:val="1"/>
                <w:i w:val="1"/>
                <w:rtl w:val="0"/>
              </w:rPr>
              <w:t xml:space="preserve">in-</w:t>
            </w:r>
            <w:r w:rsidDel="00000000" w:rsidR="00000000" w:rsidRPr="00000000">
              <w:rPr>
                <w:rFonts w:ascii="Calibri" w:cs="Calibri" w:eastAsia="Calibri" w:hAnsi="Calibri"/>
                <w:rtl w:val="0"/>
              </w:rPr>
              <w:t xml:space="preserve"> prefix before words that start with consonants &amp; vowels (but not i or u) </w:t>
            </w: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1">
            <w:pPr>
              <w:numPr>
                <w:ilvl w:val="0"/>
                <w:numId w:val="15"/>
              </w:numPr>
              <w:spacing w:line="240" w:lineRule="auto"/>
              <w:ind w:left="270" w:hanging="270"/>
              <w:rPr>
                <w:rFonts w:ascii="Calibri" w:cs="Calibri" w:eastAsia="Calibri" w:hAnsi="Calibri"/>
              </w:rPr>
            </w:pPr>
            <w:r w:rsidDel="00000000" w:rsidR="00000000" w:rsidRPr="00000000">
              <w:rPr>
                <w:rFonts w:ascii="Calibri" w:cs="Calibri" w:eastAsia="Calibri" w:hAnsi="Calibri"/>
                <w:color w:val="0000ff"/>
                <w:rtl w:val="0"/>
              </w:rPr>
              <w:t xml:space="preserve">WE DO: </w:t>
            </w:r>
            <w:r w:rsidDel="00000000" w:rsidR="00000000" w:rsidRPr="00000000">
              <w:rPr>
                <w:rFonts w:ascii="Calibri" w:cs="Calibri" w:eastAsia="Calibri" w:hAnsi="Calibri"/>
                <w:rtl w:val="0"/>
              </w:rPr>
              <w:t xml:space="preserve">With students, work through 2 examples of adding the prefix to a base word and thinking about how the prefix changes the meaning.</w:t>
            </w:r>
          </w:p>
          <w:p w:rsidR="00000000" w:rsidDel="00000000" w:rsidP="00000000" w:rsidRDefault="00000000" w:rsidRPr="00000000" w14:paraId="000000C2">
            <w:pPr>
              <w:numPr>
                <w:ilvl w:val="1"/>
                <w:numId w:val="27"/>
              </w:numPr>
              <w:spacing w:line="240" w:lineRule="auto"/>
              <w:ind w:left="630" w:hanging="360"/>
              <w:rPr>
                <w:rFonts w:ascii="Calibri" w:cs="Calibri" w:eastAsia="Calibri" w:hAnsi="Calibri"/>
              </w:rPr>
            </w:pPr>
            <w:r w:rsidDel="00000000" w:rsidR="00000000" w:rsidRPr="00000000">
              <w:rPr>
                <w:rFonts w:ascii="Calibri" w:cs="Calibri" w:eastAsia="Calibri" w:hAnsi="Calibri"/>
                <w:rtl w:val="0"/>
              </w:rPr>
              <w:t xml:space="preserve">Example: Use base words “possible” and “credible” and ask students to choose which negative prefix to put in front (“</w:t>
            </w:r>
            <w:r w:rsidDel="00000000" w:rsidR="00000000" w:rsidRPr="00000000">
              <w:rPr>
                <w:rFonts w:ascii="Calibri" w:cs="Calibri" w:eastAsia="Calibri" w:hAnsi="Calibri"/>
                <w:b w:val="1"/>
                <w:rtl w:val="0"/>
              </w:rPr>
              <w:t xml:space="preserve">im</w:t>
            </w:r>
            <w:r w:rsidDel="00000000" w:rsidR="00000000" w:rsidRPr="00000000">
              <w:rPr>
                <w:rFonts w:ascii="Calibri" w:cs="Calibri" w:eastAsia="Calibri" w:hAnsi="Calibri"/>
                <w:rtl w:val="0"/>
              </w:rPr>
              <w:t xml:space="preserve">possible,” “</w:t>
            </w:r>
            <w:r w:rsidDel="00000000" w:rsidR="00000000" w:rsidRPr="00000000">
              <w:rPr>
                <w:rFonts w:ascii="Calibri" w:cs="Calibri" w:eastAsia="Calibri" w:hAnsi="Calibri"/>
                <w:b w:val="1"/>
                <w:rtl w:val="0"/>
              </w:rPr>
              <w:t xml:space="preserve">in</w:t>
            </w:r>
            <w:r w:rsidDel="00000000" w:rsidR="00000000" w:rsidRPr="00000000">
              <w:rPr>
                <w:rFonts w:ascii="Calibri" w:cs="Calibri" w:eastAsia="Calibri" w:hAnsi="Calibri"/>
                <w:rtl w:val="0"/>
              </w:rPr>
              <w:t xml:space="preserve">credible”).</w:t>
            </w:r>
          </w:p>
          <w:p w:rsidR="00000000" w:rsidDel="00000000" w:rsidP="00000000" w:rsidRDefault="00000000" w:rsidRPr="00000000" w14:paraId="000000C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4">
            <w:pPr>
              <w:numPr>
                <w:ilvl w:val="0"/>
                <w:numId w:val="15"/>
              </w:numPr>
              <w:spacing w:line="240" w:lineRule="auto"/>
              <w:ind w:left="270" w:hanging="270"/>
              <w:rPr>
                <w:rFonts w:ascii="Calibri" w:cs="Calibri" w:eastAsia="Calibri" w:hAnsi="Calibri"/>
              </w:rPr>
            </w:pPr>
            <w:r w:rsidDel="00000000" w:rsidR="00000000" w:rsidRPr="00000000">
              <w:rPr>
                <w:rFonts w:ascii="Calibri" w:cs="Calibri" w:eastAsia="Calibri" w:hAnsi="Calibri"/>
                <w:color w:val="0000ff"/>
                <w:rtl w:val="0"/>
              </w:rPr>
              <w:t xml:space="preserve">YOU DO: </w:t>
            </w:r>
            <w:r w:rsidDel="00000000" w:rsidR="00000000" w:rsidRPr="00000000">
              <w:rPr>
                <w:rFonts w:ascii="Calibri" w:cs="Calibri" w:eastAsia="Calibri" w:hAnsi="Calibri"/>
                <w:rtl w:val="0"/>
              </w:rPr>
              <w:t xml:space="preserve">Finally, using computers, allow students to try the short online individual practice on </w:t>
            </w:r>
            <w:hyperlink r:id="rId28">
              <w:r w:rsidDel="00000000" w:rsidR="00000000" w:rsidRPr="00000000">
                <w:rPr>
                  <w:rFonts w:ascii="Calibri" w:cs="Calibri" w:eastAsia="Calibri" w:hAnsi="Calibri"/>
                  <w:color w:val="1155cc"/>
                  <w:u w:val="single"/>
                  <w:rtl w:val="0"/>
                </w:rPr>
                <w:t xml:space="preserve">Prefixes </w:t>
              </w:r>
            </w:hyperlink>
            <w:hyperlink r:id="rId29">
              <w:r w:rsidDel="00000000" w:rsidR="00000000" w:rsidRPr="00000000">
                <w:rPr>
                  <w:rFonts w:ascii="Calibri" w:cs="Calibri" w:eastAsia="Calibri" w:hAnsi="Calibri"/>
                  <w:i w:val="1"/>
                  <w:color w:val="1155cc"/>
                  <w:u w:val="single"/>
                  <w:rtl w:val="0"/>
                </w:rPr>
                <w:t xml:space="preserve">In-</w:t>
              </w:r>
            </w:hyperlink>
            <w:hyperlink r:id="rId30">
              <w:r w:rsidDel="00000000" w:rsidR="00000000" w:rsidRPr="00000000">
                <w:rPr>
                  <w:rFonts w:ascii="Calibri" w:cs="Calibri" w:eastAsia="Calibri" w:hAnsi="Calibri"/>
                  <w:color w:val="1155cc"/>
                  <w:u w:val="single"/>
                  <w:rtl w:val="0"/>
                </w:rPr>
                <w:t xml:space="preserve"> and </w:t>
              </w:r>
            </w:hyperlink>
            <w:hyperlink r:id="rId31">
              <w:r w:rsidDel="00000000" w:rsidR="00000000" w:rsidRPr="00000000">
                <w:rPr>
                  <w:rFonts w:ascii="Calibri" w:cs="Calibri" w:eastAsia="Calibri" w:hAnsi="Calibri"/>
                  <w:i w:val="1"/>
                  <w:color w:val="1155cc"/>
                  <w:u w:val="single"/>
                  <w:rtl w:val="0"/>
                </w:rPr>
                <w:t xml:space="preserve">Im- </w:t>
              </w:r>
            </w:hyperlink>
            <w:hyperlink r:id="rId32">
              <w:r w:rsidDel="00000000" w:rsidR="00000000" w:rsidRPr="00000000">
                <w:rPr>
                  <w:rFonts w:ascii="Calibri" w:cs="Calibri" w:eastAsia="Calibri" w:hAnsi="Calibri"/>
                  <w:color w:val="1155cc"/>
                  <w:u w:val="single"/>
                  <w:rtl w:val="0"/>
                </w:rPr>
                <w:t xml:space="preserve">(Quizizz.com; see note in left column)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CC">
            <w:pPr>
              <w:spacing w:line="240" w:lineRule="auto"/>
              <w:ind w:right="-105"/>
              <w:rPr>
                <w:rFonts w:ascii="Calibri" w:cs="Calibri" w:eastAsia="Calibri" w:hAnsi="Calibri"/>
                <w:sz w:val="20"/>
                <w:szCs w:val="20"/>
              </w:rPr>
            </w:pPr>
            <w:hyperlink r:id="rId33">
              <w:r w:rsidDel="00000000" w:rsidR="00000000" w:rsidRPr="00000000">
                <w:rPr>
                  <w:rFonts w:ascii="Calibri" w:cs="Calibri" w:eastAsia="Calibri" w:hAnsi="Calibri"/>
                  <w:color w:val="1155cc"/>
                  <w:sz w:val="20"/>
                  <w:szCs w:val="20"/>
                  <w:u w:val="single"/>
                  <w:rtl w:val="0"/>
                </w:rPr>
                <w:t xml:space="preserve">Paper version of Quizizz activity for students who need it </w:t>
              </w:r>
            </w:hyperlink>
            <w:r w:rsidDel="00000000" w:rsidR="00000000" w:rsidRPr="00000000">
              <w:rPr>
                <w:rtl w:val="0"/>
              </w:rPr>
            </w:r>
          </w:p>
          <w:p w:rsidR="00000000" w:rsidDel="00000000" w:rsidP="00000000" w:rsidRDefault="00000000" w:rsidRPr="00000000" w14:paraId="000000CD">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spacing w:line="240" w:lineRule="auto"/>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Whereas native English speakers will likely automatically apply the correct prefix (based on their knowledge of oral English), English learners may need more support in understanding which “negative” prefixes to use when. More practice is available at the links below. (This practice exercise focuses on spelling, not meaning, so have students either say the meaning of the answer or write it beside the answer if they’re using a paper version.) </w:t>
            </w:r>
          </w:p>
          <w:p w:rsidR="00000000" w:rsidDel="00000000" w:rsidP="00000000" w:rsidRDefault="00000000" w:rsidRPr="00000000" w14:paraId="000000CF">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spacing w:line="240" w:lineRule="auto"/>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More practice:</w:t>
            </w:r>
          </w:p>
          <w:p w:rsidR="00000000" w:rsidDel="00000000" w:rsidP="00000000" w:rsidRDefault="00000000" w:rsidRPr="00000000" w14:paraId="000000D1">
            <w:pPr>
              <w:numPr>
                <w:ilvl w:val="0"/>
                <w:numId w:val="21"/>
              </w:numPr>
              <w:spacing w:line="240" w:lineRule="auto"/>
              <w:ind w:left="270" w:right="-105" w:hanging="270"/>
              <w:rPr>
                <w:rFonts w:ascii="Calibri" w:cs="Calibri" w:eastAsia="Calibri" w:hAnsi="Calibri"/>
                <w:sz w:val="20"/>
                <w:szCs w:val="20"/>
              </w:rPr>
            </w:pPr>
            <w:hyperlink r:id="rId34">
              <w:r w:rsidDel="00000000" w:rsidR="00000000" w:rsidRPr="00000000">
                <w:rPr>
                  <w:rFonts w:ascii="Calibri" w:cs="Calibri" w:eastAsia="Calibri" w:hAnsi="Calibri"/>
                  <w:color w:val="1155cc"/>
                  <w:sz w:val="20"/>
                  <w:szCs w:val="20"/>
                  <w:u w:val="single"/>
                  <w:rtl w:val="0"/>
                </w:rPr>
                <w:t xml:space="preserve">Negative Prefixes</w:t>
              </w:r>
            </w:hyperlink>
            <w:r w:rsidDel="00000000" w:rsidR="00000000" w:rsidRPr="00000000">
              <w:rPr>
                <w:rtl w:val="0"/>
              </w:rPr>
            </w:r>
          </w:p>
          <w:p w:rsidR="00000000" w:rsidDel="00000000" w:rsidP="00000000" w:rsidRDefault="00000000" w:rsidRPr="00000000" w14:paraId="000000D2">
            <w:pPr>
              <w:numPr>
                <w:ilvl w:val="0"/>
                <w:numId w:val="21"/>
              </w:numPr>
              <w:spacing w:after="200" w:line="240" w:lineRule="auto"/>
              <w:ind w:left="270" w:right="-105" w:hanging="270"/>
              <w:rPr>
                <w:rFonts w:ascii="Calibri" w:cs="Calibri" w:eastAsia="Calibri" w:hAnsi="Calibri"/>
                <w:sz w:val="20"/>
                <w:szCs w:val="20"/>
              </w:rPr>
            </w:pPr>
            <w:hyperlink r:id="rId35">
              <w:r w:rsidDel="00000000" w:rsidR="00000000" w:rsidRPr="00000000">
                <w:rPr>
                  <w:rFonts w:ascii="Calibri" w:cs="Calibri" w:eastAsia="Calibri" w:hAnsi="Calibri"/>
                  <w:color w:val="1155cc"/>
                  <w:sz w:val="20"/>
                  <w:szCs w:val="20"/>
                  <w:u w:val="single"/>
                  <w:rtl w:val="0"/>
                </w:rPr>
                <w:t xml:space="preserve">Negative Prefixes (higher level)</w:t>
              </w:r>
            </w:hyperlink>
            <w:r w:rsidDel="00000000" w:rsidR="00000000" w:rsidRPr="00000000">
              <w:rPr>
                <w:rtl w:val="0"/>
              </w:rPr>
            </w:r>
          </w:p>
        </w:tc>
      </w:tr>
      <w:tr>
        <w:trPr>
          <w:cantSplit w:val="0"/>
          <w:trHeight w:val="13020" w:hRule="atLeast"/>
          <w:tblHeader w:val="0"/>
        </w:trPr>
        <w:tc>
          <w:tcPr>
            <w:tcBorders>
              <w:bottom w:color="000000" w:space="0" w:sz="4" w:val="single"/>
            </w:tcBorders>
          </w:tcPr>
          <w:p w:rsidR="00000000" w:rsidDel="00000000" w:rsidP="00000000" w:rsidRDefault="00000000" w:rsidRPr="00000000" w14:paraId="000000D3">
            <w:pPr>
              <w:spacing w:line="240" w:lineRule="auto"/>
              <w:ind w:left="-90" w:right="-90" w:firstLine="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D4">
            <w:pPr>
              <w:spacing w:line="240" w:lineRule="auto"/>
              <w:ind w:left="-90" w:right="-90" w:firstLine="0"/>
              <w:rPr>
                <w:rFonts w:ascii="Calibri" w:cs="Calibri" w:eastAsia="Calibri" w:hAnsi="Calibri"/>
                <w:sz w:val="20"/>
                <w:szCs w:val="20"/>
              </w:rPr>
            </w:pPr>
            <w:r w:rsidDel="00000000" w:rsidR="00000000" w:rsidRPr="00000000">
              <w:rPr>
                <w:rFonts w:ascii="Calibri" w:cs="Calibri" w:eastAsia="Calibri" w:hAnsi="Calibri"/>
                <w:b w:val="1"/>
                <w:rtl w:val="0"/>
              </w:rPr>
              <w:t xml:space="preserve">(25 minutes)</w:t>
            </w:r>
            <w:r w:rsidDel="00000000" w:rsidR="00000000" w:rsidRPr="00000000">
              <w:rPr>
                <w:rtl w:val="0"/>
              </w:rPr>
            </w:r>
          </w:p>
          <w:p w:rsidR="00000000" w:rsidDel="00000000" w:rsidP="00000000" w:rsidRDefault="00000000" w:rsidRPr="00000000" w14:paraId="000000D5">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6">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sz w:val="18"/>
                <w:szCs w:val="18"/>
              </w:rPr>
            </w:pPr>
            <w:hyperlink r:id="rId36">
              <w:r w:rsidDel="00000000" w:rsidR="00000000" w:rsidRPr="00000000">
                <w:rPr>
                  <w:rFonts w:ascii="Calibri" w:cs="Calibri" w:eastAsia="Calibri" w:hAnsi="Calibri"/>
                  <w:color w:val="1155cc"/>
                  <w:sz w:val="20"/>
                  <w:szCs w:val="20"/>
                  <w:u w:val="single"/>
                  <w:rtl w:val="0"/>
                </w:rPr>
                <w:t xml:space="preserve">Knowledge Rating Scale</w:t>
              </w:r>
            </w:hyperlink>
            <w:r w:rsidDel="00000000" w:rsidR="00000000" w:rsidRPr="00000000">
              <w:rPr>
                <w:rFonts w:ascii="Calibri" w:cs="Calibri" w:eastAsia="Calibri" w:hAnsi="Calibri"/>
                <w:sz w:val="20"/>
                <w:szCs w:val="20"/>
                <w:rtl w:val="0"/>
              </w:rPr>
              <w:t xml:space="preserve"> *The Google Docs version can be used in remote settings.</w:t>
            </w:r>
            <w:r w:rsidDel="00000000" w:rsidR="00000000" w:rsidRPr="00000000">
              <w:rPr>
                <w:rtl w:val="0"/>
              </w:rPr>
            </w:r>
          </w:p>
          <w:p w:rsidR="00000000" w:rsidDel="00000000" w:rsidP="00000000" w:rsidRDefault="00000000" w:rsidRPr="00000000" w14:paraId="000000D8">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B">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spacing w:line="240" w:lineRule="auto"/>
              <w:ind w:left="-90" w:right="-9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E5">
            <w:pPr>
              <w:spacing w:line="240" w:lineRule="auto"/>
              <w:ind w:left="-90" w:right="-9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spacing w:line="240" w:lineRule="auto"/>
              <w:ind w:left="-90" w:right="-9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E7">
            <w:pPr>
              <w:spacing w:line="240" w:lineRule="auto"/>
              <w:ind w:left="-90" w:right="-90" w:firstLine="0"/>
              <w:rPr>
                <w:rFonts w:ascii="Calibri" w:cs="Calibri" w:eastAsia="Calibri" w:hAnsi="Calibri"/>
              </w:rPr>
            </w:pPr>
            <w:hyperlink r:id="rId37">
              <w:r w:rsidDel="00000000" w:rsidR="00000000" w:rsidRPr="00000000">
                <w:rPr>
                  <w:rFonts w:ascii="Calibri" w:cs="Calibri" w:eastAsia="Calibri" w:hAnsi="Calibri"/>
                  <w:color w:val="1155cc"/>
                  <w:sz w:val="20"/>
                  <w:szCs w:val="20"/>
                  <w:u w:val="single"/>
                  <w:rtl w:val="0"/>
                </w:rPr>
                <w:t xml:space="preserve">Vocab Quadrant Charts: Lesson #5 (TEACHER) </w:t>
              </w:r>
            </w:hyperlink>
            <w:r w:rsidDel="00000000" w:rsidR="00000000" w:rsidRPr="00000000">
              <w:rPr>
                <w:rtl w:val="0"/>
              </w:rPr>
            </w:r>
          </w:p>
          <w:p w:rsidR="00000000" w:rsidDel="00000000" w:rsidP="00000000" w:rsidRDefault="00000000" w:rsidRPr="00000000" w14:paraId="000000E8">
            <w:pPr>
              <w:spacing w:line="240" w:lineRule="auto"/>
              <w:ind w:left="-90" w:right="-90" w:firstLine="0"/>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ind w:left="-90" w:right="-90" w:firstLine="0"/>
              <w:rPr>
                <w:rFonts w:ascii="Calibri" w:cs="Calibri" w:eastAsia="Calibri" w:hAnsi="Calibri"/>
                <w:sz w:val="20"/>
                <w:szCs w:val="20"/>
              </w:rPr>
            </w:pPr>
            <w:hyperlink r:id="rId38">
              <w:r w:rsidDel="00000000" w:rsidR="00000000" w:rsidRPr="00000000">
                <w:rPr>
                  <w:rFonts w:ascii="Calibri" w:cs="Calibri" w:eastAsia="Calibri" w:hAnsi="Calibri"/>
                  <w:color w:val="1155cc"/>
                  <w:sz w:val="20"/>
                  <w:szCs w:val="20"/>
                  <w:u w:val="single"/>
                  <w:rtl w:val="0"/>
                </w:rPr>
                <w:t xml:space="preserve">Vocab Quadrant Charts: Lesson #5 (STUDENT) </w:t>
              </w:r>
            </w:hyperlink>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Google Docs version can be used in remote settings.</w:t>
            </w:r>
          </w:p>
          <w:p w:rsidR="00000000" w:rsidDel="00000000" w:rsidP="00000000" w:rsidRDefault="00000000" w:rsidRPr="00000000" w14:paraId="000000EB">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C">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E">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F">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1">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2">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3">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4">
            <w:pPr>
              <w:spacing w:line="240" w:lineRule="auto"/>
              <w:ind w:left="-90" w:right="-90" w:firstLine="0"/>
              <w:rPr>
                <w:rFonts w:ascii="Calibri" w:cs="Calibri" w:eastAsia="Calibri" w:hAnsi="Calibri"/>
                <w:sz w:val="20"/>
                <w:szCs w:val="20"/>
              </w:rPr>
            </w:pPr>
            <w:hyperlink r:id="rId39">
              <w:r w:rsidDel="00000000" w:rsidR="00000000" w:rsidRPr="00000000">
                <w:rPr>
                  <w:rFonts w:ascii="Calibri" w:cs="Calibri" w:eastAsia="Calibri" w:hAnsi="Calibri"/>
                  <w:color w:val="1155cc"/>
                  <w:sz w:val="20"/>
                  <w:szCs w:val="20"/>
                  <w:u w:val="single"/>
                  <w:rtl w:val="0"/>
                </w:rPr>
                <w:t xml:space="preserve">VIDEO: Variables in Science: Independent, Dependent, and Controlled!</w:t>
              </w:r>
            </w:hyperlink>
            <w:r w:rsidDel="00000000" w:rsidR="00000000" w:rsidRPr="00000000">
              <w:rPr>
                <w:rtl w:val="0"/>
              </w:rPr>
            </w:r>
          </w:p>
          <w:p w:rsidR="00000000" w:rsidDel="00000000" w:rsidP="00000000" w:rsidRDefault="00000000" w:rsidRPr="00000000" w14:paraId="000000F5">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C">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b w:val="1"/>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FE">
            <w:pPr>
              <w:spacing w:line="240" w:lineRule="auto"/>
              <w:ind w:left="-90" w:firstLine="0"/>
              <w:rPr>
                <w:rFonts w:ascii="Calibri" w:cs="Calibri" w:eastAsia="Calibri" w:hAnsi="Calibri"/>
                <w:b w:val="1"/>
              </w:rPr>
            </w:pPr>
            <w:r w:rsidDel="00000000" w:rsidR="00000000" w:rsidRPr="00000000">
              <w:rPr>
                <w:rFonts w:ascii="Calibri" w:cs="Calibri" w:eastAsia="Calibri" w:hAnsi="Calibri"/>
                <w:b w:val="1"/>
                <w:sz w:val="28"/>
                <w:szCs w:val="28"/>
                <w:rtl w:val="0"/>
              </w:rPr>
              <w:t xml:space="preserve">Vocabulary </w:t>
            </w:r>
            <w:r w:rsidDel="00000000" w:rsidR="00000000" w:rsidRPr="00000000">
              <w:rPr>
                <w:rFonts w:ascii="Calibri" w:cs="Calibri" w:eastAsia="Calibri" w:hAnsi="Calibri"/>
                <w:color w:val="ff00ff"/>
                <w:rtl w:val="0"/>
              </w:rPr>
              <w:t xml:space="preserve">[L6C/D]</w:t>
            </w:r>
            <w:r w:rsidDel="00000000" w:rsidR="00000000" w:rsidRPr="00000000">
              <w:rPr>
                <w:rtl w:val="0"/>
              </w:rPr>
            </w:r>
          </w:p>
          <w:p w:rsidR="00000000" w:rsidDel="00000000" w:rsidP="00000000" w:rsidRDefault="00000000" w:rsidRPr="00000000" w14:paraId="000000FF">
            <w:pPr>
              <w:spacing w:line="240" w:lineRule="auto"/>
              <w:ind w:left="-90" w:firstLine="0"/>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100">
            <w:pPr>
              <w:numPr>
                <w:ilvl w:val="0"/>
                <w:numId w:val="15"/>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Pre-Assessment</w:t>
            </w:r>
          </w:p>
          <w:p w:rsidR="00000000" w:rsidDel="00000000" w:rsidP="00000000" w:rsidRDefault="00000000" w:rsidRPr="00000000" w14:paraId="0000010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students access to the </w:t>
            </w:r>
            <w:hyperlink r:id="rId40">
              <w:r w:rsidDel="00000000" w:rsidR="00000000" w:rsidRPr="00000000">
                <w:rPr>
                  <w:rFonts w:ascii="Calibri" w:cs="Calibri" w:eastAsia="Calibri" w:hAnsi="Calibri"/>
                  <w:i w:val="1"/>
                  <w:color w:val="1155cc"/>
                  <w:u w:val="single"/>
                  <w:rtl w:val="0"/>
                </w:rPr>
                <w:t xml:space="preserve">Knowledge Rating Scale</w:t>
              </w:r>
            </w:hyperlink>
            <w:r w:rsidDel="00000000" w:rsidR="00000000" w:rsidRPr="00000000">
              <w:rPr>
                <w:rFonts w:ascii="Calibri" w:cs="Calibri" w:eastAsia="Calibri" w:hAnsi="Calibri"/>
                <w:rtl w:val="0"/>
              </w:rPr>
              <w:t xml:space="preserve">. Explain/review that each time students learn new vocabulary, they are going to take a couple of minutes to reflect and assess their current knowledge. </w:t>
            </w:r>
          </w:p>
          <w:p w:rsidR="00000000" w:rsidDel="00000000" w:rsidP="00000000" w:rsidRDefault="00000000" w:rsidRPr="00000000" w14:paraId="0000010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Put the first vocabulary word, </w:t>
            </w:r>
            <w:r w:rsidDel="00000000" w:rsidR="00000000" w:rsidRPr="00000000">
              <w:rPr>
                <w:rFonts w:ascii="Calibri" w:cs="Calibri" w:eastAsia="Calibri" w:hAnsi="Calibri"/>
                <w:b w:val="1"/>
                <w:i w:val="1"/>
                <w:rtl w:val="0"/>
              </w:rPr>
              <w:t xml:space="preserve">vary</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onto the board and pronounce it. Let students copy it onto the first column of their papers. Then, explain what each column heading means, and give students a moment to assess and place a check mark under the appropriate column as to whether they know the meaning of </w:t>
            </w:r>
            <w:r w:rsidDel="00000000" w:rsidR="00000000" w:rsidRPr="00000000">
              <w:rPr>
                <w:rFonts w:ascii="Calibri" w:cs="Calibri" w:eastAsia="Calibri" w:hAnsi="Calibri"/>
                <w:i w:val="1"/>
                <w:rtl w:val="0"/>
              </w:rPr>
              <w:t xml:space="preserve">vary</w:t>
            </w:r>
            <w:r w:rsidDel="00000000" w:rsidR="00000000" w:rsidRPr="00000000">
              <w:rPr>
                <w:rFonts w:ascii="Calibri" w:cs="Calibri" w:eastAsia="Calibri" w:hAnsi="Calibri"/>
                <w:rtl w:val="0"/>
              </w:rPr>
              <w:t xml:space="preserve">, have heard the word </w:t>
            </w:r>
            <w:r w:rsidDel="00000000" w:rsidR="00000000" w:rsidRPr="00000000">
              <w:rPr>
                <w:rFonts w:ascii="Calibri" w:cs="Calibri" w:eastAsia="Calibri" w:hAnsi="Calibri"/>
                <w:i w:val="1"/>
                <w:rtl w:val="0"/>
              </w:rPr>
              <w:t xml:space="preserve">vary</w:t>
            </w:r>
            <w:r w:rsidDel="00000000" w:rsidR="00000000" w:rsidRPr="00000000">
              <w:rPr>
                <w:rFonts w:ascii="Calibri" w:cs="Calibri" w:eastAsia="Calibri" w:hAnsi="Calibri"/>
                <w:rtl w:val="0"/>
              </w:rPr>
              <w:t xml:space="preserve"> but don’t know the meaning, have heard </w:t>
            </w:r>
            <w:r w:rsidDel="00000000" w:rsidR="00000000" w:rsidRPr="00000000">
              <w:rPr>
                <w:rFonts w:ascii="Calibri" w:cs="Calibri" w:eastAsia="Calibri" w:hAnsi="Calibri"/>
                <w:i w:val="1"/>
                <w:rtl w:val="0"/>
              </w:rPr>
              <w:t xml:space="preserve">vary</w:t>
            </w:r>
            <w:r w:rsidDel="00000000" w:rsidR="00000000" w:rsidRPr="00000000">
              <w:rPr>
                <w:rFonts w:ascii="Calibri" w:cs="Calibri" w:eastAsia="Calibri" w:hAnsi="Calibri"/>
                <w:rtl w:val="0"/>
              </w:rPr>
              <w:t xml:space="preserve"> and think it has something to do with…., or have never heard the word</w:t>
            </w:r>
            <w:r w:rsidDel="00000000" w:rsidR="00000000" w:rsidRPr="00000000">
              <w:rPr>
                <w:rFonts w:ascii="Calibri" w:cs="Calibri" w:eastAsia="Calibri" w:hAnsi="Calibri"/>
                <w:i w:val="1"/>
                <w:rtl w:val="0"/>
              </w:rPr>
              <w:t xml:space="preserve"> vary</w:t>
            </w:r>
            <w:r w:rsidDel="00000000" w:rsidR="00000000" w:rsidRPr="00000000">
              <w:rPr>
                <w:rFonts w:ascii="Calibri" w:cs="Calibri" w:eastAsia="Calibri" w:hAnsi="Calibri"/>
                <w:rtl w:val="0"/>
              </w:rPr>
              <w:t xml:space="preserve">. </w:t>
            </w:r>
          </w:p>
          <w:p w:rsidR="00000000" w:rsidDel="00000000" w:rsidP="00000000" w:rsidRDefault="00000000" w:rsidRPr="00000000" w14:paraId="0000010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Continue putting each vocabulary word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1"/>
                <w:rtl w:val="0"/>
              </w:rPr>
              <w:t xml:space="preserve">independent variable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dependent variable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controlled variable</w:t>
            </w:r>
            <w:r w:rsidDel="00000000" w:rsidR="00000000" w:rsidRPr="00000000">
              <w:rPr>
                <w:rFonts w:ascii="Calibri" w:cs="Calibri" w:eastAsia="Calibri" w:hAnsi="Calibri"/>
                <w:i w:val="1"/>
                <w:rtl w:val="0"/>
              </w:rPr>
              <w:t xml:space="preserve">, and </w:t>
            </w:r>
            <w:r w:rsidDel="00000000" w:rsidR="00000000" w:rsidRPr="00000000">
              <w:rPr>
                <w:rFonts w:ascii="Calibri" w:cs="Calibri" w:eastAsia="Calibri" w:hAnsi="Calibri"/>
                <w:b w:val="1"/>
                <w:i w:val="1"/>
                <w:rtl w:val="0"/>
              </w:rPr>
              <w:t xml:space="preserve">trial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onto the board, pronouncing it, and giving students just a few moments to complete the appropriate column.</w:t>
            </w:r>
          </w:p>
          <w:p w:rsidR="00000000" w:rsidDel="00000000" w:rsidP="00000000" w:rsidRDefault="00000000" w:rsidRPr="00000000" w14:paraId="00000104">
            <w:pPr>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05">
            <w:pPr>
              <w:numPr>
                <w:ilvl w:val="0"/>
                <w:numId w:val="15"/>
              </w:numPr>
              <w:spacing w:line="240" w:lineRule="auto"/>
              <w:ind w:left="270" w:hanging="270"/>
              <w:rPr>
                <w:rFonts w:ascii="Calibri" w:cs="Calibri" w:eastAsia="Calibri" w:hAnsi="Calibri"/>
              </w:rPr>
            </w:pPr>
            <w:r w:rsidDel="00000000" w:rsidR="00000000" w:rsidRPr="00000000">
              <w:rPr>
                <w:rFonts w:ascii="Calibri" w:cs="Calibri" w:eastAsia="Calibri" w:hAnsi="Calibri"/>
                <w:color w:val="0000ff"/>
                <w:rtl w:val="0"/>
              </w:rPr>
              <w:t xml:space="preserve">I DO:</w:t>
            </w:r>
            <w:r w:rsidDel="00000000" w:rsidR="00000000" w:rsidRPr="00000000">
              <w:rPr>
                <w:rFonts w:ascii="Calibri" w:cs="Calibri" w:eastAsia="Calibri" w:hAnsi="Calibri"/>
                <w:rtl w:val="0"/>
              </w:rPr>
              <w:t xml:space="preserve"> Explicitly model/explain the quadrant chart for each word: Definitions, Part of Speech, Sample Sentence, and Synonyms, using the </w:t>
            </w:r>
            <w:hyperlink r:id="rId41">
              <w:r w:rsidDel="00000000" w:rsidR="00000000" w:rsidRPr="00000000">
                <w:rPr>
                  <w:rFonts w:ascii="Calibri" w:cs="Calibri" w:eastAsia="Calibri" w:hAnsi="Calibri"/>
                  <w:i w:val="1"/>
                  <w:color w:val="1155cc"/>
                  <w:u w:val="single"/>
                  <w:rtl w:val="0"/>
                </w:rPr>
                <w:t xml:space="preserve">Vocab Quadrant Charts: Lesson #5</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1155cc"/>
                <w:rtl w:val="0"/>
              </w:rPr>
              <w:t xml:space="preserve">(</w:t>
            </w:r>
            <w:hyperlink r:id="rId42">
              <w:r w:rsidDel="00000000" w:rsidR="00000000" w:rsidRPr="00000000">
                <w:rPr>
                  <w:rFonts w:ascii="Calibri" w:cs="Calibri" w:eastAsia="Calibri" w:hAnsi="Calibri"/>
                  <w:i w:val="1"/>
                  <w:color w:val="1155cc"/>
                  <w:u w:val="single"/>
                  <w:rtl w:val="0"/>
                </w:rPr>
                <w:t xml:space="preserve">TEACHER)</w:t>
              </w:r>
            </w:hyperlink>
            <w:r w:rsidDel="00000000" w:rsidR="00000000" w:rsidRPr="00000000">
              <w:rPr>
                <w:rFonts w:ascii="Calibri" w:cs="Calibri" w:eastAsia="Calibri" w:hAnsi="Calibri"/>
                <w:rtl w:val="0"/>
              </w:rPr>
              <w:t xml:space="preserve">. Display only 1 Quadrant at a time at the front of the room using a projector, screen, or smartboard device and allow students to copy the information accurately onto their blank </w:t>
            </w:r>
            <w:hyperlink r:id="rId43">
              <w:r w:rsidDel="00000000" w:rsidR="00000000" w:rsidRPr="00000000">
                <w:rPr>
                  <w:rFonts w:ascii="Calibri" w:cs="Calibri" w:eastAsia="Calibri" w:hAnsi="Calibri"/>
                  <w:color w:val="1155cc"/>
                  <w:u w:val="single"/>
                  <w:rtl w:val="0"/>
                </w:rPr>
                <w:t xml:space="preserve">STUDENT Vocab Quadrant Charts: Lesson #5 (STUDENT)</w:t>
              </w:r>
            </w:hyperlink>
            <w:hyperlink r:id="rId44">
              <w:r w:rsidDel="00000000" w:rsidR="00000000" w:rsidRPr="00000000">
                <w:rPr>
                  <w:rFonts w:ascii="Calibri" w:cs="Calibri" w:eastAsia="Calibri" w:hAnsi="Calibri"/>
                  <w:rtl w:val="0"/>
                </w:rPr>
                <w:t xml:space="preserve">.</w:t>
              </w:r>
            </w:hyperlink>
            <w:r w:rsidDel="00000000" w:rsidR="00000000" w:rsidRPr="00000000">
              <w:rPr>
                <w:rtl w:val="0"/>
              </w:rPr>
            </w:r>
          </w:p>
          <w:p w:rsidR="00000000" w:rsidDel="00000000" w:rsidP="00000000" w:rsidRDefault="00000000" w:rsidRPr="00000000" w14:paraId="0000010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Model using each word in context (with full sentences); ask questions that require the use of words (e.g., </w:t>
            </w:r>
            <w:r w:rsidDel="00000000" w:rsidR="00000000" w:rsidRPr="00000000">
              <w:rPr>
                <w:rFonts w:ascii="Calibri" w:cs="Calibri" w:eastAsia="Calibri" w:hAnsi="Calibri"/>
                <w:i w:val="1"/>
                <w:rtl w:val="0"/>
              </w:rPr>
              <w:t xml:space="preserve">One </w:t>
            </w:r>
            <w:r w:rsidDel="00000000" w:rsidR="00000000" w:rsidRPr="00000000">
              <w:rPr>
                <w:rFonts w:ascii="Calibri" w:cs="Calibri" w:eastAsia="Calibri" w:hAnsi="Calibri"/>
                <w:i w:val="1"/>
                <w:u w:val="single"/>
                <w:rtl w:val="0"/>
              </w:rPr>
              <w:t xml:space="preserve">variable</w:t>
            </w:r>
            <w:r w:rsidDel="00000000" w:rsidR="00000000" w:rsidRPr="00000000">
              <w:rPr>
                <w:rFonts w:ascii="Calibri" w:cs="Calibri" w:eastAsia="Calibri" w:hAnsi="Calibri"/>
                <w:i w:val="1"/>
                <w:rtl w:val="0"/>
              </w:rPr>
              <w:t xml:space="preserve"> in my daily schedule is how my son is acting. Sometimes he does what he’s supposed to quickly, but sometimes he is very slow! That can make us late, so I always have to allow extra time, just to be sure I’ll be on time somewhere. What is one </w:t>
            </w:r>
            <w:r w:rsidDel="00000000" w:rsidR="00000000" w:rsidRPr="00000000">
              <w:rPr>
                <w:rFonts w:ascii="Calibri" w:cs="Calibri" w:eastAsia="Calibri" w:hAnsi="Calibri"/>
                <w:i w:val="1"/>
                <w:u w:val="single"/>
                <w:rtl w:val="0"/>
              </w:rPr>
              <w:t xml:space="preserve">variable</w:t>
            </w:r>
            <w:r w:rsidDel="00000000" w:rsidR="00000000" w:rsidRPr="00000000">
              <w:rPr>
                <w:rFonts w:ascii="Calibri" w:cs="Calibri" w:eastAsia="Calibri" w:hAnsi="Calibri"/>
                <w:i w:val="1"/>
                <w:rtl w:val="0"/>
              </w:rPr>
              <w:t xml:space="preserve"> that makes your schedule hard to predict?</w:t>
            </w:r>
            <w:r w:rsidDel="00000000" w:rsidR="00000000" w:rsidRPr="00000000">
              <w:rPr>
                <w:rFonts w:ascii="Calibri" w:cs="Calibri" w:eastAsia="Calibri" w:hAnsi="Calibri"/>
                <w:rtl w:val="0"/>
              </w:rPr>
              <w:t xml:space="preserve">).</w:t>
            </w:r>
          </w:p>
          <w:p w:rsidR="00000000" w:rsidDel="00000000" w:rsidP="00000000" w:rsidRDefault="00000000" w:rsidRPr="00000000" w14:paraId="00000107">
            <w:pPr>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08">
            <w:pPr>
              <w:numPr>
                <w:ilvl w:val="0"/>
                <w:numId w:val="15"/>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Now that students have some initial understanding of basic definitions of terms, it’s time for them to use the terms in the context of a science experiment. This simplistic video connects the vocabulary terms nicely: </w:t>
            </w:r>
            <w:hyperlink r:id="rId45">
              <w:r w:rsidDel="00000000" w:rsidR="00000000" w:rsidRPr="00000000">
                <w:rPr>
                  <w:rFonts w:ascii="Calibri" w:cs="Calibri" w:eastAsia="Calibri" w:hAnsi="Calibri"/>
                  <w:color w:val="1155cc"/>
                  <w:u w:val="single"/>
                  <w:rtl w:val="0"/>
                </w:rPr>
                <w:t xml:space="preserve">Variables in Science: Independent, Dependent and Controlled!</w:t>
              </w:r>
            </w:hyperlink>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sz w:val="14"/>
                <w:szCs w:val="1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0A">
            <w:pPr>
              <w:spacing w:line="240" w:lineRule="auto"/>
              <w:ind w:left="270" w:firstLine="0"/>
              <w:rPr>
                <w:rFonts w:ascii="Calibri" w:cs="Calibri" w:eastAsia="Calibri" w:hAnsi="Calibri"/>
              </w:rPr>
            </w:pPr>
            <w:r w:rsidDel="00000000" w:rsidR="00000000" w:rsidRPr="00000000">
              <w:rPr>
                <w:rFonts w:ascii="Calibri" w:cs="Calibri" w:eastAsia="Calibri" w:hAnsi="Calibri"/>
                <w:rtl w:val="0"/>
              </w:rPr>
              <w:t xml:space="preserve">As students watch, ask them to: 1) keep out their vocab quadrant charts to make connections while we view (and pause) the video and 2) identify which of the vocabulary words was not mentioned in the video</w:t>
            </w:r>
          </w:p>
          <w:p w:rsidR="00000000" w:rsidDel="00000000" w:rsidP="00000000" w:rsidRDefault="00000000" w:rsidRPr="00000000" w14:paraId="0000010B">
            <w:pPr>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0C">
            <w:pPr>
              <w:numPr>
                <w:ilvl w:val="0"/>
                <w:numId w:val="15"/>
              </w:numPr>
              <w:spacing w:line="240" w:lineRule="auto"/>
              <w:ind w:left="270" w:hanging="270"/>
              <w:rPr>
                <w:rFonts w:ascii="Calibri" w:cs="Calibri" w:eastAsia="Calibri" w:hAnsi="Calibri"/>
              </w:rPr>
            </w:pPr>
            <w:r w:rsidDel="00000000" w:rsidR="00000000" w:rsidRPr="00000000">
              <w:rPr>
                <w:rFonts w:ascii="Calibri" w:cs="Calibri" w:eastAsia="Calibri" w:hAnsi="Calibri"/>
                <w:b w:val="1"/>
                <w:rtl w:val="0"/>
              </w:rPr>
              <w:t xml:space="preserve">Think/Pair/Share: </w:t>
            </w:r>
            <w:r w:rsidDel="00000000" w:rsidR="00000000" w:rsidRPr="00000000">
              <w:rPr>
                <w:rFonts w:ascii="Calibri" w:cs="Calibri" w:eastAsia="Calibri" w:hAnsi="Calibri"/>
                <w:rtl w:val="0"/>
              </w:rPr>
              <w:t xml:space="preserve">Have students revisit the Knowledge Rating Scale to see if their initial understandings were accurate and/or improve upon their original definitions.</w:t>
            </w:r>
            <w:r w:rsidDel="00000000" w:rsidR="00000000" w:rsidRPr="00000000">
              <w:rPr>
                <w:rtl w:val="0"/>
              </w:rPr>
            </w:r>
          </w:p>
        </w:tc>
        <w:tc>
          <w:tcPr>
            <w:shd w:fill="auto" w:val="clear"/>
          </w:tcPr>
          <w:p w:rsidR="00000000" w:rsidDel="00000000" w:rsidP="00000000" w:rsidRDefault="00000000" w:rsidRPr="00000000" w14:paraId="0000010E">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1">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3">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4">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6">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8">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9">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A">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C">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0">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spacing w:line="240" w:lineRule="auto"/>
              <w:ind w:left="-90" w:right="-105"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24">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5">
            <w:pPr>
              <w:spacing w:line="240" w:lineRule="auto"/>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Extra copies of the teacher version of the quadrant charts  can be made as an accommodation or for those absent. </w:t>
            </w:r>
          </w:p>
          <w:p w:rsidR="00000000" w:rsidDel="00000000" w:rsidP="00000000" w:rsidRDefault="00000000" w:rsidRPr="00000000" w14:paraId="00000126">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7">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8">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9">
            <w:pPr>
              <w:spacing w:line="240" w:lineRule="auto"/>
              <w:ind w:right="-105"/>
              <w:rPr>
                <w:rFonts w:ascii="Calibri" w:cs="Calibri" w:eastAsia="Calibri" w:hAnsi="Calibri"/>
                <w:color w:val="1155cc"/>
                <w:sz w:val="20"/>
                <w:szCs w:val="20"/>
                <w:u w:val="single"/>
              </w:rPr>
            </w:pPr>
            <w:r w:rsidDel="00000000" w:rsidR="00000000" w:rsidRPr="00000000">
              <w:rPr>
                <w:rtl w:val="0"/>
              </w:rPr>
            </w:r>
          </w:p>
          <w:p w:rsidR="00000000" w:rsidDel="00000000" w:rsidP="00000000" w:rsidRDefault="00000000" w:rsidRPr="00000000" w14:paraId="0000012A">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B">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2D">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2E">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2F">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0">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1">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2">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3">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4">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5">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6">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7">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8">
            <w:pPr>
              <w:spacing w:line="240" w:lineRule="auto"/>
              <w:ind w:left="-90" w:right="-105"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9">
            <w:pPr>
              <w:spacing w:line="240" w:lineRule="auto"/>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w:t>
            </w:r>
            <w:r w:rsidDel="00000000" w:rsidR="00000000" w:rsidRPr="00000000">
              <w:rPr>
                <w:rFonts w:ascii="Calibri" w:cs="Calibri" w:eastAsia="Calibri" w:hAnsi="Calibri"/>
                <w:b w:val="1"/>
                <w:sz w:val="20"/>
                <w:szCs w:val="20"/>
                <w:rtl w:val="0"/>
              </w:rPr>
              <w:t xml:space="preserve">closed captions</w:t>
            </w:r>
            <w:r w:rsidDel="00000000" w:rsidR="00000000" w:rsidRPr="00000000">
              <w:rPr>
                <w:rFonts w:ascii="Calibri" w:cs="Calibri" w:eastAsia="Calibri" w:hAnsi="Calibri"/>
                <w:sz w:val="20"/>
                <w:szCs w:val="20"/>
                <w:rtl w:val="0"/>
              </w:rPr>
              <w:t xml:space="preserve"> with the video to help reinforce vocab/help with processing</w:t>
            </w:r>
          </w:p>
          <w:p w:rsidR="00000000" w:rsidDel="00000000" w:rsidP="00000000" w:rsidRDefault="00000000" w:rsidRPr="00000000" w14:paraId="0000013A">
            <w:pPr>
              <w:spacing w:line="240" w:lineRule="auto"/>
              <w:ind w:right="-105"/>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3B">
            <w:pPr>
              <w:spacing w:line="240" w:lineRule="auto"/>
              <w:ind w:right="-105"/>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Pre-teach or pause video and discuss terms: </w:t>
            </w:r>
            <w:r w:rsidDel="00000000" w:rsidR="00000000" w:rsidRPr="00000000">
              <w:rPr>
                <w:rFonts w:ascii="Calibri" w:cs="Calibri" w:eastAsia="Calibri" w:hAnsi="Calibri"/>
                <w:i w:val="1"/>
                <w:sz w:val="20"/>
                <w:szCs w:val="20"/>
                <w:rtl w:val="0"/>
              </w:rPr>
              <w:t xml:space="preserve">lifespan, manipulate &amp; constant</w:t>
            </w:r>
          </w:p>
          <w:p w:rsidR="00000000" w:rsidDel="00000000" w:rsidP="00000000" w:rsidRDefault="00000000" w:rsidRPr="00000000" w14:paraId="0000013C">
            <w:pPr>
              <w:spacing w:line="240" w:lineRule="auto"/>
              <w:ind w:left="-90" w:right="-105"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3D">
            <w:pPr>
              <w:spacing w:line="240" w:lineRule="auto"/>
              <w:rPr>
                <w:rFonts w:ascii="Calibri" w:cs="Calibri" w:eastAsia="Calibri" w:hAnsi="Calibri"/>
                <w:sz w:val="20"/>
                <w:szCs w:val="20"/>
              </w:rPr>
            </w:pPr>
            <w:r w:rsidDel="00000000" w:rsidR="00000000" w:rsidRPr="00000000">
              <w:rPr>
                <w:rtl w:val="0"/>
              </w:rPr>
            </w:r>
          </w:p>
        </w:tc>
      </w:tr>
      <w:tr>
        <w:trPr>
          <w:cantSplit w:val="0"/>
          <w:trHeight w:val="12925.3125" w:hRule="atLeast"/>
          <w:tblHeader w:val="0"/>
        </w:trPr>
        <w:tc>
          <w:tcPr>
            <w:tcBorders>
              <w:bottom w:color="000000" w:space="0" w:sz="4" w:val="single"/>
            </w:tcBorders>
          </w:tcPr>
          <w:p w:rsidR="00000000" w:rsidDel="00000000" w:rsidP="00000000" w:rsidRDefault="00000000" w:rsidRPr="00000000" w14:paraId="0000013E">
            <w:pPr>
              <w:spacing w:line="240" w:lineRule="auto"/>
              <w:ind w:left="-90" w:right="-90" w:firstLine="0"/>
              <w:rPr>
                <w:rFonts w:ascii="Calibri" w:cs="Calibri" w:eastAsia="Calibri" w:hAnsi="Calibri"/>
                <w:sz w:val="20"/>
                <w:szCs w:val="20"/>
              </w:rPr>
            </w:pPr>
            <w:r w:rsidDel="00000000" w:rsidR="00000000" w:rsidRPr="00000000">
              <w:rPr>
                <w:rFonts w:ascii="Calibri" w:cs="Calibri" w:eastAsia="Calibri" w:hAnsi="Calibri"/>
                <w:b w:val="1"/>
                <w:rtl w:val="0"/>
              </w:rPr>
              <w:t xml:space="preserve">(20 minutes)</w:t>
            </w: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0">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1">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2">
            <w:pPr>
              <w:spacing w:line="240" w:lineRule="auto"/>
              <w:ind w:left="-90" w:right="-150"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43">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4">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5">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6">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7">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8">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9">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A">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B">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C">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D">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E">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F">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0">
            <w:pPr>
              <w:spacing w:line="240" w:lineRule="auto"/>
              <w:ind w:left="-90" w:right="-9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1">
            <w:pPr>
              <w:spacing w:line="240" w:lineRule="auto"/>
              <w:ind w:left="-90" w:right="-9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52">
            <w:pPr>
              <w:spacing w:line="240" w:lineRule="auto"/>
              <w:ind w:left="-90" w:right="-9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53">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4">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5">
            <w:pPr>
              <w:spacing w:line="240" w:lineRule="auto"/>
              <w:ind w:left="-90" w:righ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Teacher/Student</w:t>
            </w:r>
          </w:p>
          <w:p w:rsidR="00000000" w:rsidDel="00000000" w:rsidP="00000000" w:rsidRDefault="00000000" w:rsidRPr="00000000" w14:paraId="00000156">
            <w:pPr>
              <w:spacing w:line="240" w:lineRule="auto"/>
              <w:ind w:left="-90" w:right="-90" w:firstLine="0"/>
              <w:rPr>
                <w:rFonts w:ascii="Calibri" w:cs="Calibri" w:eastAsia="Calibri" w:hAnsi="Calibri"/>
                <w:sz w:val="18"/>
                <w:szCs w:val="18"/>
              </w:rPr>
            </w:pPr>
            <w:hyperlink r:id="rId46">
              <w:r w:rsidDel="00000000" w:rsidR="00000000" w:rsidRPr="00000000">
                <w:rPr>
                  <w:rFonts w:ascii="Calibri" w:cs="Calibri" w:eastAsia="Calibri" w:hAnsi="Calibri"/>
                  <w:color w:val="1155cc"/>
                  <w:sz w:val="20"/>
                  <w:szCs w:val="20"/>
                  <w:u w:val="single"/>
                  <w:rtl w:val="0"/>
                </w:rPr>
                <w:t xml:space="preserve">Fluency Checklist</w:t>
              </w:r>
            </w:hyperlink>
            <w:r w:rsidDel="00000000" w:rsidR="00000000" w:rsidRPr="00000000">
              <w:rPr>
                <w:rtl w:val="0"/>
              </w:rPr>
            </w:r>
          </w:p>
          <w:p w:rsidR="00000000" w:rsidDel="00000000" w:rsidP="00000000" w:rsidRDefault="00000000" w:rsidRPr="00000000" w14:paraId="00000157">
            <w:pPr>
              <w:spacing w:line="240" w:lineRule="auto"/>
              <w:ind w:left="-90" w:right="-9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58">
            <w:pPr>
              <w:spacing w:line="240" w:lineRule="auto"/>
              <w:ind w:left="-90" w:right="-9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59">
            <w:pPr>
              <w:spacing w:line="240" w:lineRule="auto"/>
              <w:ind w:left="-90" w:right="-9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5A">
            <w:pPr>
              <w:spacing w:line="240" w:lineRule="auto"/>
              <w:ind w:left="-90" w:right="-90" w:firstLine="0"/>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15B">
            <w:pPr>
              <w:spacing w:line="240" w:lineRule="auto"/>
              <w:ind w:left="-90" w:right="-9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5C">
            <w:pPr>
              <w:spacing w:line="240" w:lineRule="auto"/>
              <w:ind w:left="-90" w:righ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w:t>
            </w:r>
          </w:p>
          <w:p w:rsidR="00000000" w:rsidDel="00000000" w:rsidP="00000000" w:rsidRDefault="00000000" w:rsidRPr="00000000" w14:paraId="0000015D">
            <w:pPr>
              <w:spacing w:line="240" w:lineRule="auto"/>
              <w:ind w:left="-90" w:right="-90" w:firstLine="0"/>
              <w:rPr>
                <w:rFonts w:ascii="Calibri" w:cs="Calibri" w:eastAsia="Calibri" w:hAnsi="Calibri"/>
                <w:b w:val="1"/>
              </w:rPr>
            </w:pPr>
            <w:hyperlink r:id="rId47">
              <w:r w:rsidDel="00000000" w:rsidR="00000000" w:rsidRPr="00000000">
                <w:rPr>
                  <w:rFonts w:ascii="Calibri" w:cs="Calibri" w:eastAsia="Calibri" w:hAnsi="Calibri"/>
                  <w:i w:val="1"/>
                  <w:color w:val="1155cc"/>
                  <w:sz w:val="20"/>
                  <w:szCs w:val="20"/>
                  <w:u w:val="single"/>
                  <w:rtl w:val="0"/>
                </w:rPr>
                <w:t xml:space="preserve">Types of Variables</w:t>
              </w:r>
            </w:hyperlink>
            <w:r w:rsidDel="00000000" w:rsidR="00000000" w:rsidRPr="00000000">
              <w:rPr>
                <w:rFonts w:ascii="Calibri" w:cs="Calibri" w:eastAsia="Calibri" w:hAnsi="Calibri"/>
                <w:sz w:val="20"/>
                <w:szCs w:val="20"/>
                <w:rtl w:val="0"/>
              </w:rPr>
              <w:t xml:space="preserve"> (GLE 5/6)</w:t>
            </w: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5E">
            <w:pPr>
              <w:spacing w:line="240" w:lineRule="auto"/>
              <w:ind w:left="720" w:hanging="810"/>
              <w:rPr>
                <w:rFonts w:ascii="Calibri" w:cs="Calibri" w:eastAsia="Calibri" w:hAnsi="Calibri"/>
                <w:b w:val="1"/>
              </w:rPr>
            </w:pPr>
            <w:r w:rsidDel="00000000" w:rsidR="00000000" w:rsidRPr="00000000">
              <w:rPr>
                <w:rFonts w:ascii="Calibri" w:cs="Calibri" w:eastAsia="Calibri" w:hAnsi="Calibri"/>
                <w:b w:val="1"/>
                <w:sz w:val="28"/>
                <w:szCs w:val="28"/>
                <w:rtl w:val="0"/>
              </w:rPr>
              <w:t xml:space="preserve">Fluency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ff00ff"/>
                <w:rtl w:val="0"/>
              </w:rPr>
              <w:t xml:space="preserve">[RF3B/C]</w:t>
            </w:r>
            <w:r w:rsidDel="00000000" w:rsidR="00000000" w:rsidRPr="00000000">
              <w:rPr>
                <w:rtl w:val="0"/>
              </w:rPr>
            </w:r>
          </w:p>
          <w:p w:rsidR="00000000" w:rsidDel="00000000" w:rsidP="00000000" w:rsidRDefault="00000000" w:rsidRPr="00000000" w14:paraId="0000015F">
            <w:pPr>
              <w:spacing w:line="240" w:lineRule="auto"/>
              <w:ind w:left="390" w:hanging="120"/>
              <w:rPr>
                <w:rFonts w:ascii="Calibri" w:cs="Calibri" w:eastAsia="Calibri" w:hAnsi="Calibri"/>
              </w:rPr>
            </w:pPr>
            <w:r w:rsidDel="00000000" w:rsidR="00000000" w:rsidRPr="00000000">
              <w:rPr>
                <w:rFonts w:ascii="Calibri" w:cs="Calibri" w:eastAsia="Calibri" w:hAnsi="Calibri"/>
                <w:i w:val="1"/>
                <w:rtl w:val="0"/>
              </w:rPr>
              <w:t xml:space="preserve">*Decide ahead of time whether students will self-assess or you will assess each student at the end of the fluency lesson</w:t>
            </w:r>
            <w:r w:rsidDel="00000000" w:rsidR="00000000" w:rsidRPr="00000000">
              <w:rPr>
                <w:rFonts w:ascii="Calibri" w:cs="Calibri" w:eastAsia="Calibri" w:hAnsi="Calibri"/>
                <w:rtl w:val="0"/>
              </w:rPr>
              <w:t xml:space="preserve"> (see #9).</w:t>
            </w:r>
          </w:p>
          <w:p w:rsidR="00000000" w:rsidDel="00000000" w:rsidP="00000000" w:rsidRDefault="00000000" w:rsidRPr="00000000" w14:paraId="00000160">
            <w:pPr>
              <w:spacing w:line="240" w:lineRule="auto"/>
              <w:ind w:left="390" w:hanging="120"/>
              <w:rPr>
                <w:rFonts w:ascii="Calibri" w:cs="Calibri" w:eastAsia="Calibri" w:hAnsi="Calibri"/>
                <w:i w:val="1"/>
              </w:rPr>
            </w:pPr>
            <w:r w:rsidDel="00000000" w:rsidR="00000000" w:rsidRPr="00000000">
              <w:rPr>
                <w:rtl w:val="0"/>
              </w:rPr>
            </w:r>
          </w:p>
          <w:p w:rsidR="00000000" w:rsidDel="00000000" w:rsidP="00000000" w:rsidRDefault="00000000" w:rsidRPr="00000000" w14:paraId="00000161">
            <w:pPr>
              <w:numPr>
                <w:ilvl w:val="0"/>
                <w:numId w:val="15"/>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Remind students that skilled readers are fluent readers. Reading fluently supports comprehending text </w:t>
            </w:r>
            <w:r w:rsidDel="00000000" w:rsidR="00000000" w:rsidRPr="00000000">
              <w:rPr>
                <w:rFonts w:ascii="Calibri" w:cs="Calibri" w:eastAsia="Calibri" w:hAnsi="Calibri"/>
                <w:u w:val="single"/>
                <w:rtl w:val="0"/>
              </w:rPr>
              <w:t xml:space="preserve">and</w:t>
            </w:r>
            <w:r w:rsidDel="00000000" w:rsidR="00000000" w:rsidRPr="00000000">
              <w:rPr>
                <w:rFonts w:ascii="Calibri" w:cs="Calibri" w:eastAsia="Calibri" w:hAnsi="Calibri"/>
                <w:rtl w:val="0"/>
              </w:rPr>
              <w:t xml:space="preserve"> helps us read more text in a short amount of time. The three areas we work on include 1) </w:t>
            </w: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(reading the words correctly),</w:t>
            </w:r>
            <w:r w:rsidDel="00000000" w:rsidR="00000000" w:rsidRPr="00000000">
              <w:rPr>
                <w:rFonts w:ascii="Calibri" w:cs="Calibri" w:eastAsia="Calibri" w:hAnsi="Calibri"/>
                <w:b w:val="1"/>
                <w:rtl w:val="0"/>
              </w:rPr>
              <w:t xml:space="preserve"> rate</w:t>
            </w:r>
            <w:r w:rsidDel="00000000" w:rsidR="00000000" w:rsidRPr="00000000">
              <w:rPr>
                <w:rFonts w:ascii="Calibri" w:cs="Calibri" w:eastAsia="Calibri" w:hAnsi="Calibri"/>
                <w:rtl w:val="0"/>
              </w:rPr>
              <w:t xml:space="preserve"> (reading the words at an appropriate rate–not too fast, not too slow), and </w:t>
            </w:r>
            <w:r w:rsidDel="00000000" w:rsidR="00000000" w:rsidRPr="00000000">
              <w:rPr>
                <w:rFonts w:ascii="Calibri" w:cs="Calibri" w:eastAsia="Calibri" w:hAnsi="Calibri"/>
                <w:b w:val="1"/>
                <w:rtl w:val="0"/>
              </w:rPr>
              <w:t xml:space="preserve">prosody </w:t>
            </w:r>
            <w:r w:rsidDel="00000000" w:rsidR="00000000" w:rsidRPr="00000000">
              <w:rPr>
                <w:rFonts w:ascii="Calibri" w:cs="Calibri" w:eastAsia="Calibri" w:hAnsi="Calibri"/>
                <w:rtl w:val="0"/>
              </w:rPr>
              <w:t xml:space="preserve">(reading with appropriate expression). At the end of the unit, students will be reading aloud something they write for the class, so these fluency practices will prepare them to feel comfortable and be successful with that reading.</w:t>
            </w:r>
          </w:p>
          <w:p w:rsidR="00000000" w:rsidDel="00000000" w:rsidP="00000000" w:rsidRDefault="00000000" w:rsidRPr="00000000" w14:paraId="00000162">
            <w:pPr>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163">
            <w:pPr>
              <w:numPr>
                <w:ilvl w:val="0"/>
                <w:numId w:val="15"/>
              </w:numPr>
              <w:spacing w:line="240" w:lineRule="auto"/>
              <w:ind w:left="270" w:hanging="270"/>
              <w:rPr>
                <w:rFonts w:ascii="Calibri" w:cs="Calibri" w:eastAsia="Calibri" w:hAnsi="Calibri"/>
              </w:rPr>
            </w:pPr>
            <w:r w:rsidDel="00000000" w:rsidR="00000000" w:rsidRPr="00000000">
              <w:rPr>
                <w:rFonts w:ascii="Calibri" w:cs="Calibri" w:eastAsia="Calibri" w:hAnsi="Calibri"/>
                <w:rtl w:val="0"/>
              </w:rPr>
              <w:t xml:space="preserve">Review the</w:t>
            </w:r>
            <w:r w:rsidDel="00000000" w:rsidR="00000000" w:rsidRPr="00000000">
              <w:rPr>
                <w:rtl w:val="0"/>
              </w:rPr>
              <w:t xml:space="preserve"> </w:t>
            </w:r>
            <w:hyperlink r:id="rId48">
              <w:r w:rsidDel="00000000" w:rsidR="00000000" w:rsidRPr="00000000">
                <w:rPr>
                  <w:rFonts w:ascii="Calibri" w:cs="Calibri" w:eastAsia="Calibri" w:hAnsi="Calibri"/>
                  <w:color w:val="1155cc"/>
                  <w:u w:val="single"/>
                  <w:rtl w:val="0"/>
                </w:rPr>
                <w:t xml:space="preserve">Fluency Checklist</w:t>
              </w:r>
            </w:hyperlink>
            <w:hyperlink r:id="rId49">
              <w:r w:rsidDel="00000000" w:rsidR="00000000" w:rsidRPr="00000000">
                <w:rPr>
                  <w:rFonts w:ascii="Calibri" w:cs="Calibri" w:eastAsia="Calibri" w:hAnsi="Calibri"/>
                  <w:rtl w:val="0"/>
                </w:rPr>
                <w:t xml:space="preserve"> and </w:t>
              </w:r>
            </w:hyperlink>
            <w:r w:rsidDel="00000000" w:rsidR="00000000" w:rsidRPr="00000000">
              <w:rPr>
                <w:rFonts w:ascii="Calibri" w:cs="Calibri" w:eastAsia="Calibri" w:hAnsi="Calibri"/>
                <w:rtl w:val="0"/>
              </w:rPr>
              <w:t xml:space="preserve">invite students to select one area row (or one row under </w:t>
            </w: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and</w:t>
            </w:r>
            <w:r w:rsidDel="00000000" w:rsidR="00000000" w:rsidRPr="00000000">
              <w:rPr>
                <w:rFonts w:ascii="Calibri" w:cs="Calibri" w:eastAsia="Calibri" w:hAnsi="Calibri"/>
                <w:rtl w:val="0"/>
              </w:rPr>
              <w:t xml:space="preserve"> one under </w:t>
            </w:r>
            <w:r w:rsidDel="00000000" w:rsidR="00000000" w:rsidRPr="00000000">
              <w:rPr>
                <w:rFonts w:ascii="Calibri" w:cs="Calibri" w:eastAsia="Calibri" w:hAnsi="Calibri"/>
                <w:b w:val="1"/>
                <w:rtl w:val="0"/>
              </w:rPr>
              <w:t xml:space="preserve">Rate &amp; Prosody</w:t>
            </w:r>
            <w:r w:rsidDel="00000000" w:rsidR="00000000" w:rsidRPr="00000000">
              <w:rPr>
                <w:rFonts w:ascii="Calibri" w:cs="Calibri" w:eastAsia="Calibri" w:hAnsi="Calibri"/>
                <w:rtl w:val="0"/>
              </w:rPr>
              <w:t xml:space="preserve">) that they would like to improve, based on their past lessons. Explain that either they or you (determined prior to the lesson) will assess their fluency at the end of the lesson. </w:t>
            </w:r>
          </w:p>
          <w:p w:rsidR="00000000" w:rsidDel="00000000" w:rsidP="00000000" w:rsidRDefault="00000000" w:rsidRPr="00000000" w14:paraId="00000164">
            <w:pPr>
              <w:widowControl w:val="0"/>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165">
            <w:pPr>
              <w:numPr>
                <w:ilvl w:val="0"/>
                <w:numId w:val="15"/>
              </w:numPr>
              <w:spacing w:line="240" w:lineRule="auto"/>
              <w:ind w:left="270" w:hanging="360"/>
              <w:rPr>
                <w:rFonts w:ascii="Calibri" w:cs="Calibri" w:eastAsia="Calibri" w:hAnsi="Calibri"/>
              </w:rPr>
            </w:pPr>
            <w:r w:rsidDel="00000000" w:rsidR="00000000" w:rsidRPr="00000000">
              <w:rPr>
                <w:rFonts w:ascii="Calibri" w:cs="Calibri" w:eastAsia="Calibri" w:hAnsi="Calibri"/>
                <w:color w:val="0000ff"/>
                <w:rtl w:val="0"/>
              </w:rPr>
              <w:t xml:space="preserve">WE DO: </w:t>
            </w:r>
            <w:r w:rsidDel="00000000" w:rsidR="00000000" w:rsidRPr="00000000">
              <w:rPr>
                <w:rFonts w:ascii="Calibri" w:cs="Calibri" w:eastAsia="Calibri" w:hAnsi="Calibri"/>
                <w:rtl w:val="0"/>
              </w:rPr>
              <w:t xml:space="preserve">Engage students in </w:t>
            </w:r>
            <w:hyperlink r:id="rId50">
              <w:r w:rsidDel="00000000" w:rsidR="00000000" w:rsidRPr="00000000">
                <w:rPr>
                  <w:rFonts w:ascii="Calibri" w:cs="Calibri" w:eastAsia="Calibri" w:hAnsi="Calibri"/>
                  <w:color w:val="1155cc"/>
                  <w:u w:val="single"/>
                  <w:rtl w:val="0"/>
                </w:rPr>
                <w:t xml:space="preserve">collaborative oral reading</w:t>
              </w:r>
            </w:hyperlink>
            <w:r w:rsidDel="00000000" w:rsidR="00000000" w:rsidRPr="00000000">
              <w:rPr>
                <w:rFonts w:ascii="Calibri" w:cs="Calibri" w:eastAsia="Calibri" w:hAnsi="Calibri"/>
                <w:rtl w:val="0"/>
              </w:rPr>
              <w:t xml:space="preserve"> (a.k.a. “popcorn reading”). Repeat 1-2 times as time permits.</w:t>
            </w:r>
          </w:p>
          <w:p w:rsidR="00000000" w:rsidDel="00000000" w:rsidP="00000000" w:rsidRDefault="00000000" w:rsidRPr="00000000" w14:paraId="00000166">
            <w:pPr>
              <w:spacing w:line="240" w:lineRule="auto"/>
              <w:ind w:left="270" w:firstLine="0"/>
              <w:rPr>
                <w:rFonts w:ascii="Calibri" w:cs="Calibri" w:eastAsia="Calibri" w:hAnsi="Calibri"/>
              </w:rPr>
            </w:pPr>
            <w:r w:rsidDel="00000000" w:rsidR="00000000" w:rsidRPr="00000000">
              <w:rPr>
                <w:rtl w:val="0"/>
              </w:rPr>
            </w:r>
          </w:p>
          <w:p w:rsidR="00000000" w:rsidDel="00000000" w:rsidP="00000000" w:rsidRDefault="00000000" w:rsidRPr="00000000" w14:paraId="00000167">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Individual Popcorn Reading</w:t>
            </w:r>
            <w:r w:rsidDel="00000000" w:rsidR="00000000" w:rsidRPr="00000000">
              <w:rPr>
                <w:rFonts w:ascii="Calibri" w:cs="Calibri" w:eastAsia="Calibri" w:hAnsi="Calibri"/>
                <w:rtl w:val="0"/>
              </w:rPr>
              <w:t xml:space="preserve"> is where students have name tags at their desks or tables or their names are even just listed on the board. Each student reads a section (2-3 sentences are fine) at a time and then calls on another peer randomly. Like popcorn kernels randomly popping in a bag, students never know when it will be their turn! </w:t>
            </w:r>
          </w:p>
          <w:p w:rsidR="00000000" w:rsidDel="00000000" w:rsidP="00000000" w:rsidRDefault="00000000" w:rsidRPr="00000000" w14:paraId="0000016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Features of popcorn reading include:</w:t>
            </w:r>
          </w:p>
          <w:p w:rsidR="00000000" w:rsidDel="00000000" w:rsidP="00000000" w:rsidRDefault="00000000" w:rsidRPr="00000000" w14:paraId="0000016A">
            <w:pPr>
              <w:numPr>
                <w:ilvl w:val="1"/>
                <w:numId w:val="1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Everyone is invested and on-task because they do not know when it will be their turn to read. </w:t>
            </w:r>
          </w:p>
          <w:p w:rsidR="00000000" w:rsidDel="00000000" w:rsidP="00000000" w:rsidRDefault="00000000" w:rsidRPr="00000000" w14:paraId="0000016B">
            <w:pPr>
              <w:numPr>
                <w:ilvl w:val="1"/>
                <w:numId w:val="1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There is typically no chance for prereading jitters commonly seen with reading one after the other.</w:t>
            </w:r>
          </w:p>
          <w:p w:rsidR="00000000" w:rsidDel="00000000" w:rsidP="00000000" w:rsidRDefault="00000000" w:rsidRPr="00000000" w14:paraId="0000016C">
            <w:pPr>
              <w:numPr>
                <w:ilvl w:val="1"/>
                <w:numId w:val="1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teacher’s name is regularly called to provide a consistent modeling of fluent reading. </w:t>
            </w:r>
            <w:r w:rsidDel="00000000" w:rsidR="00000000" w:rsidRPr="00000000">
              <w:rPr>
                <w:rFonts w:ascii="Calibri" w:cs="Calibri" w:eastAsia="Calibri" w:hAnsi="Calibri"/>
                <w:color w:val="0000ff"/>
                <w:rtl w:val="0"/>
              </w:rPr>
              <w:t xml:space="preserve">(I DO)</w:t>
            </w:r>
            <w:r w:rsidDel="00000000" w:rsidR="00000000" w:rsidRPr="00000000">
              <w:rPr>
                <w:rtl w:val="0"/>
              </w:rPr>
            </w:r>
          </w:p>
          <w:p w:rsidR="00000000" w:rsidDel="00000000" w:rsidP="00000000" w:rsidRDefault="00000000" w:rsidRPr="00000000" w14:paraId="0000016D">
            <w:pPr>
              <w:numPr>
                <w:ilvl w:val="1"/>
                <w:numId w:val="1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teacher can periodically stop the reading and do a very quick comprehension check to ensure students are focused on meaning.</w:t>
            </w:r>
          </w:p>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numPr>
                <w:ilvl w:val="0"/>
                <w:numId w:val="15"/>
              </w:numPr>
              <w:spacing w:after="200" w:line="240" w:lineRule="auto"/>
              <w:ind w:left="270" w:hanging="360"/>
              <w:rPr>
                <w:rFonts w:ascii="Calibri" w:cs="Calibri" w:eastAsia="Calibri" w:hAnsi="Calibri"/>
              </w:rPr>
            </w:pPr>
            <w:r w:rsidDel="00000000" w:rsidR="00000000" w:rsidRPr="00000000">
              <w:rPr>
                <w:rFonts w:ascii="Calibri" w:cs="Calibri" w:eastAsia="Calibri" w:hAnsi="Calibri"/>
                <w:rtl w:val="0"/>
              </w:rPr>
              <w:t xml:space="preserve">Assessment: Students/Teacher use the</w:t>
            </w:r>
            <w:r w:rsidDel="00000000" w:rsidR="00000000" w:rsidRPr="00000000">
              <w:rPr>
                <w:rtl w:val="0"/>
              </w:rPr>
              <w:t xml:space="preserve"> </w:t>
            </w:r>
            <w:hyperlink r:id="rId51">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Fonts w:ascii="Calibri" w:cs="Calibri" w:eastAsia="Calibri" w:hAnsi="Calibri"/>
                <w:rtl w:val="0"/>
              </w:rPr>
              <w:t xml:space="preserve"> to assess student fluency during the popcorn reading. Offer and invite feedback about the general performance of the group.</w:t>
            </w:r>
          </w:p>
        </w:tc>
        <w:tc>
          <w:tcPr>
            <w:shd w:fill="auto" w:val="clear"/>
          </w:tcPr>
          <w:p w:rsidR="00000000" w:rsidDel="00000000" w:rsidP="00000000" w:rsidRDefault="00000000" w:rsidRPr="00000000" w14:paraId="0000017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2">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7">
            <w:pPr>
              <w:spacing w:line="240" w:lineRule="auto"/>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9">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A">
            <w:pPr>
              <w:spacing w:line="240" w:lineRule="auto"/>
              <w:ind w:left="-90" w:right="-10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High-Intermediate Readers may use this text: </w:t>
            </w:r>
            <w:hyperlink r:id="rId52">
              <w:r w:rsidDel="00000000" w:rsidR="00000000" w:rsidRPr="00000000">
                <w:rPr>
                  <w:rFonts w:ascii="Calibri" w:cs="Calibri" w:eastAsia="Calibri" w:hAnsi="Calibri"/>
                  <w:i w:val="1"/>
                  <w:color w:val="1155cc"/>
                  <w:sz w:val="20"/>
                  <w:szCs w:val="20"/>
                  <w:u w:val="single"/>
                  <w:rtl w:val="0"/>
                </w:rPr>
                <w:t xml:space="preserve">Science Variables</w:t>
              </w:r>
            </w:hyperlink>
            <w:r w:rsidDel="00000000" w:rsidR="00000000" w:rsidRPr="00000000">
              <w:rPr>
                <w:rFonts w:ascii="Calibri" w:cs="Calibri" w:eastAsia="Calibri" w:hAnsi="Calibri"/>
                <w:sz w:val="20"/>
                <w:szCs w:val="20"/>
                <w:rtl w:val="0"/>
              </w:rPr>
              <w:t xml:space="preserve"> (GLE 9)</w:t>
            </w:r>
          </w:p>
          <w:p w:rsidR="00000000" w:rsidDel="00000000" w:rsidP="00000000" w:rsidRDefault="00000000" w:rsidRPr="00000000" w14:paraId="0000018B">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C">
            <w:pPr>
              <w:spacing w:line="240" w:lineRule="auto"/>
              <w:ind w:left="-90" w:right="-10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NOTE: The Tier 3 vocabulary used in the text raises the GLE of the Fluency articles quite a bit. However, since those terms are also the vocabulary words for this lesson, students will likely have an easier time with both fluency readings. </w:t>
            </w:r>
          </w:p>
        </w:tc>
      </w:tr>
    </w:tbl>
    <w:p w:rsidR="00000000" w:rsidDel="00000000" w:rsidP="00000000" w:rsidRDefault="00000000" w:rsidRPr="00000000" w14:paraId="0000018D">
      <w:pPr>
        <w:rPr/>
      </w:pPr>
      <w:r w:rsidDel="00000000" w:rsidR="00000000" w:rsidRPr="00000000">
        <w:br w:type="page"/>
      </w:r>
      <w:r w:rsidDel="00000000" w:rsidR="00000000" w:rsidRPr="00000000">
        <w:rPr>
          <w:rtl w:val="0"/>
        </w:rPr>
      </w:r>
    </w:p>
    <w:tbl>
      <w:tblPr>
        <w:tblStyle w:val="Table5"/>
        <w:tblW w:w="104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5"/>
        <w:gridCol w:w="6195"/>
        <w:gridCol w:w="2250"/>
        <w:tblGridChange w:id="0">
          <w:tblGrid>
            <w:gridCol w:w="1965"/>
            <w:gridCol w:w="6195"/>
            <w:gridCol w:w="2250"/>
          </w:tblGrid>
        </w:tblGridChange>
      </w:tblGrid>
      <w:tr>
        <w:trPr>
          <w:cantSplit w:val="0"/>
          <w:trHeight w:val="562" w:hRule="atLeast"/>
          <w:tblHeader w:val="0"/>
        </w:trPr>
        <w:tc>
          <w:tcPr>
            <w:tcBorders>
              <w:bottom w:color="000000" w:space="0" w:sz="4" w:val="single"/>
            </w:tcBorders>
          </w:tcPr>
          <w:p w:rsidR="00000000" w:rsidDel="00000000" w:rsidP="00000000" w:rsidRDefault="00000000" w:rsidRPr="00000000" w14:paraId="0000018E">
            <w:pPr>
              <w:spacing w:line="240" w:lineRule="auto"/>
              <w:ind w:left="-90" w:right="-90" w:firstLine="0"/>
              <w:rPr>
                <w:rFonts w:ascii="Calibri" w:cs="Calibri" w:eastAsia="Calibri" w:hAnsi="Calibri"/>
                <w:sz w:val="20"/>
                <w:szCs w:val="20"/>
              </w:rPr>
            </w:pPr>
            <w:r w:rsidDel="00000000" w:rsidR="00000000" w:rsidRPr="00000000">
              <w:rPr>
                <w:rFonts w:ascii="Calibri" w:cs="Calibri" w:eastAsia="Calibri" w:hAnsi="Calibri"/>
                <w:b w:val="1"/>
                <w:rtl w:val="0"/>
              </w:rPr>
              <w:t xml:space="preserve">(40 minutes)</w:t>
            </w:r>
            <w:r w:rsidDel="00000000" w:rsidR="00000000" w:rsidRPr="00000000">
              <w:rPr>
                <w:rtl w:val="0"/>
              </w:rPr>
            </w:r>
          </w:p>
          <w:p w:rsidR="00000000" w:rsidDel="00000000" w:rsidP="00000000" w:rsidRDefault="00000000" w:rsidRPr="00000000" w14:paraId="0000018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0">
            <w:pPr>
              <w:spacing w:line="24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91">
            <w:pPr>
              <w:spacing w:line="240" w:lineRule="auto"/>
              <w:ind w:left="-90" w:righ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 </w:t>
            </w:r>
            <w:hyperlink r:id="rId53">
              <w:r w:rsidDel="00000000" w:rsidR="00000000" w:rsidRPr="00000000">
                <w:rPr>
                  <w:rFonts w:ascii="Calibri" w:cs="Calibri" w:eastAsia="Calibri" w:hAnsi="Calibri"/>
                  <w:color w:val="1155cc"/>
                  <w:sz w:val="20"/>
                  <w:szCs w:val="20"/>
                  <w:u w:val="single"/>
                  <w:rtl w:val="0"/>
                </w:rPr>
                <w:t xml:space="preserve">this Jamboard</w:t>
              </w:r>
            </w:hyperlink>
            <w:r w:rsidDel="00000000" w:rsidR="00000000" w:rsidRPr="00000000">
              <w:rPr>
                <w:rFonts w:ascii="Calibri" w:cs="Calibri" w:eastAsia="Calibri" w:hAnsi="Calibri"/>
                <w:sz w:val="20"/>
                <w:szCs w:val="20"/>
                <w:rtl w:val="0"/>
              </w:rPr>
              <w:t xml:space="preserve"> in Google Classroom as an “Assignment” and select “Make a Copy for Each Student” so that they each have their own copy </w:t>
            </w:r>
          </w:p>
          <w:p w:rsidR="00000000" w:rsidDel="00000000" w:rsidP="00000000" w:rsidRDefault="00000000" w:rsidRPr="00000000" w14:paraId="00000192">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3">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spacing w:line="240" w:lineRule="auto"/>
              <w:ind w:left="-90" w:righ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5">
            <w:pPr>
              <w:spacing w:line="240" w:lineRule="auto"/>
              <w:rPr>
                <w:rFonts w:ascii="Calibri" w:cs="Calibri" w:eastAsia="Calibri" w:hAnsi="Calibri"/>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96">
            <w:pPr>
              <w:spacing w:line="240" w:lineRule="auto"/>
              <w:ind w:hanging="90"/>
              <w:rPr>
                <w:rFonts w:ascii="Calibri" w:cs="Calibri" w:eastAsia="Calibri" w:hAnsi="Calibri"/>
                <w:b w:val="1"/>
              </w:rPr>
            </w:pPr>
            <w:r w:rsidDel="00000000" w:rsidR="00000000" w:rsidRPr="00000000">
              <w:rPr>
                <w:rFonts w:ascii="Calibri" w:cs="Calibri" w:eastAsia="Calibri" w:hAnsi="Calibri"/>
                <w:b w:val="1"/>
                <w:sz w:val="28"/>
                <w:szCs w:val="28"/>
                <w:rtl w:val="0"/>
              </w:rPr>
              <w:t xml:space="preserve">Reading Comprehension: </w:t>
            </w:r>
            <w:hyperlink r:id="rId54">
              <w:r w:rsidDel="00000000" w:rsidR="00000000" w:rsidRPr="00000000">
                <w:rPr>
                  <w:rFonts w:ascii="Calibri" w:cs="Calibri" w:eastAsia="Calibri" w:hAnsi="Calibri"/>
                  <w:b w:val="1"/>
                  <w:color w:val="1155cc"/>
                  <w:sz w:val="28"/>
                  <w:szCs w:val="28"/>
                  <w:u w:val="single"/>
                  <w:rtl w:val="0"/>
                </w:rPr>
                <w:t xml:space="preserve">Jamboard</w:t>
              </w:r>
            </w:hyperlink>
            <w:r w:rsidDel="00000000" w:rsidR="00000000" w:rsidRPr="00000000">
              <w:rPr>
                <w:rFonts w:ascii="Calibri" w:cs="Calibri" w:eastAsia="Calibri" w:hAnsi="Calibri"/>
                <w:b w:val="1"/>
                <w:sz w:val="28"/>
                <w:szCs w:val="28"/>
                <w:rtl w:val="0"/>
              </w:rPr>
              <w:t xml:space="preserve"> Activity </w:t>
            </w:r>
            <w:r w:rsidDel="00000000" w:rsidR="00000000" w:rsidRPr="00000000">
              <w:rPr>
                <w:rFonts w:ascii="Calibri" w:cs="Calibri" w:eastAsia="Calibri" w:hAnsi="Calibri"/>
                <w:color w:val="ff00ff"/>
                <w:rtl w:val="0"/>
              </w:rPr>
              <w:t xml:space="preserve">[R3C] </w:t>
            </w:r>
            <w:r w:rsidDel="00000000" w:rsidR="00000000" w:rsidRPr="00000000">
              <w:rPr>
                <w:rtl w:val="0"/>
              </w:rPr>
            </w:r>
          </w:p>
          <w:p w:rsidR="00000000" w:rsidDel="00000000" w:rsidP="00000000" w:rsidRDefault="00000000" w:rsidRPr="00000000" w14:paraId="00000197">
            <w:pPr>
              <w:spacing w:line="240" w:lineRule="auto"/>
              <w:ind w:lef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8">
            <w:pPr>
              <w:numPr>
                <w:ilvl w:val="0"/>
                <w:numId w:val="15"/>
              </w:numPr>
              <w:spacing w:line="240" w:lineRule="auto"/>
              <w:ind w:left="270" w:hanging="360"/>
              <w:rPr>
                <w:rFonts w:ascii="Calibri" w:cs="Calibri" w:eastAsia="Calibri" w:hAnsi="Calibri"/>
              </w:rPr>
            </w:pPr>
            <w:r w:rsidDel="00000000" w:rsidR="00000000" w:rsidRPr="00000000">
              <w:rPr>
                <w:rFonts w:ascii="Calibri" w:cs="Calibri" w:eastAsia="Calibri" w:hAnsi="Calibri"/>
                <w:color w:val="0000ff"/>
                <w:rtl w:val="0"/>
              </w:rPr>
              <w:t xml:space="preserve">I 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ID &amp; Annotate </w:t>
            </w:r>
            <w:r w:rsidDel="00000000" w:rsidR="00000000" w:rsidRPr="00000000">
              <w:rPr>
                <w:rFonts w:ascii="Calibri" w:cs="Calibri" w:eastAsia="Calibri" w:hAnsi="Calibri"/>
                <w:b w:val="1"/>
                <w:u w:val="single"/>
                <w:rtl w:val="0"/>
              </w:rPr>
              <w:t xml:space="preserve">FRAMES 1 and 2</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199">
            <w:pPr>
              <w:numPr>
                <w:ilvl w:val="0"/>
                <w:numId w:val="3"/>
              </w:numPr>
              <w:spacing w:line="240" w:lineRule="auto"/>
              <w:ind w:left="630" w:hanging="360"/>
              <w:rPr>
                <w:rFonts w:ascii="Calibri" w:cs="Calibri" w:eastAsia="Calibri" w:hAnsi="Calibri"/>
              </w:rPr>
            </w:pPr>
            <w:r w:rsidDel="00000000" w:rsidR="00000000" w:rsidRPr="00000000">
              <w:rPr>
                <w:rFonts w:ascii="Calibri" w:cs="Calibri" w:eastAsia="Calibri" w:hAnsi="Calibri"/>
                <w:rtl w:val="0"/>
              </w:rPr>
              <w:t xml:space="preserve">Explain that skilled readers use text markings to track complex info.</w:t>
            </w:r>
          </w:p>
          <w:p w:rsidR="00000000" w:rsidDel="00000000" w:rsidP="00000000" w:rsidRDefault="00000000" w:rsidRPr="00000000" w14:paraId="0000019A">
            <w:pPr>
              <w:numPr>
                <w:ilvl w:val="0"/>
                <w:numId w:val="3"/>
              </w:numPr>
              <w:spacing w:line="240" w:lineRule="auto"/>
              <w:ind w:left="630" w:hanging="360"/>
              <w:rPr>
                <w:rFonts w:ascii="Calibri" w:cs="Calibri" w:eastAsia="Calibri" w:hAnsi="Calibri"/>
              </w:rPr>
            </w:pPr>
            <w:r w:rsidDel="00000000" w:rsidR="00000000" w:rsidRPr="00000000">
              <w:rPr>
                <w:rFonts w:ascii="Calibri" w:cs="Calibri" w:eastAsia="Calibri" w:hAnsi="Calibri"/>
                <w:rtl w:val="0"/>
              </w:rPr>
              <w:t xml:space="preserve">For FRAMES 1 and 2, draw attention to the text patterns that help you discern the different variables. Use the Jamboard pen tool to underline and identify:</w:t>
            </w:r>
          </w:p>
          <w:p w:rsidR="00000000" w:rsidDel="00000000" w:rsidP="00000000" w:rsidRDefault="00000000" w:rsidRPr="00000000" w14:paraId="0000019B">
            <w:pPr>
              <w:numPr>
                <w:ilvl w:val="1"/>
                <w:numId w:val="3"/>
              </w:numPr>
              <w:spacing w:line="240" w:lineRule="auto"/>
              <w:ind w:left="990" w:hanging="360"/>
              <w:rPr>
                <w:rFonts w:ascii="Calibri" w:cs="Calibri" w:eastAsia="Calibri" w:hAnsi="Calibri"/>
              </w:rPr>
            </w:pPr>
            <w:r w:rsidDel="00000000" w:rsidR="00000000" w:rsidRPr="00000000">
              <w:rPr>
                <w:rFonts w:ascii="Calibri" w:cs="Calibri" w:eastAsia="Calibri" w:hAnsi="Calibri"/>
                <w:b w:val="1"/>
                <w:rtl w:val="0"/>
              </w:rPr>
              <w:t xml:space="preserve">Independent variable </w:t>
            </w:r>
            <w:r w:rsidDel="00000000" w:rsidR="00000000" w:rsidRPr="00000000">
              <w:rPr>
                <w:rFonts w:ascii="Calibri" w:cs="Calibri" w:eastAsia="Calibri" w:hAnsi="Calibri"/>
                <w:rtl w:val="0"/>
              </w:rPr>
              <w:t xml:space="preserve">(use yellow pen). Tell students to look for what is being changed/investigated such as different types of something…cars, fertilizers, brands, etc.</w:t>
            </w:r>
          </w:p>
          <w:p w:rsidR="00000000" w:rsidDel="00000000" w:rsidP="00000000" w:rsidRDefault="00000000" w:rsidRPr="00000000" w14:paraId="0000019C">
            <w:pPr>
              <w:numPr>
                <w:ilvl w:val="1"/>
                <w:numId w:val="3"/>
              </w:numPr>
              <w:spacing w:line="240" w:lineRule="auto"/>
              <w:ind w:left="990" w:hanging="360"/>
              <w:rPr>
                <w:rFonts w:ascii="Calibri" w:cs="Calibri" w:eastAsia="Calibri" w:hAnsi="Calibri"/>
              </w:rPr>
            </w:pPr>
            <w:r w:rsidDel="00000000" w:rsidR="00000000" w:rsidRPr="00000000">
              <w:rPr>
                <w:rFonts w:ascii="Calibri" w:cs="Calibri" w:eastAsia="Calibri" w:hAnsi="Calibri"/>
                <w:b w:val="1"/>
                <w:rtl w:val="0"/>
              </w:rPr>
              <w:t xml:space="preserve">Dependent variable </w:t>
            </w:r>
            <w:r w:rsidDel="00000000" w:rsidR="00000000" w:rsidRPr="00000000">
              <w:rPr>
                <w:rFonts w:ascii="Calibri" w:cs="Calibri" w:eastAsia="Calibri" w:hAnsi="Calibri"/>
                <w:rtl w:val="0"/>
              </w:rPr>
              <w:t xml:space="preserve">(use green pen). Tell students to look for key words that show data or measurement like weight, volume, length, distance, (i.e.: lbs, mL, grams, miles, feet, cm, bpm, etc.).</w:t>
            </w:r>
          </w:p>
          <w:p w:rsidR="00000000" w:rsidDel="00000000" w:rsidP="00000000" w:rsidRDefault="00000000" w:rsidRPr="00000000" w14:paraId="0000019D">
            <w:pPr>
              <w:numPr>
                <w:ilvl w:val="1"/>
                <w:numId w:val="3"/>
              </w:numPr>
              <w:spacing w:line="240" w:lineRule="auto"/>
              <w:ind w:left="990" w:hanging="360"/>
              <w:rPr>
                <w:rFonts w:ascii="Calibri" w:cs="Calibri" w:eastAsia="Calibri" w:hAnsi="Calibri"/>
              </w:rPr>
            </w:pPr>
            <w:r w:rsidDel="00000000" w:rsidR="00000000" w:rsidRPr="00000000">
              <w:rPr>
                <w:rFonts w:ascii="Calibri" w:cs="Calibri" w:eastAsia="Calibri" w:hAnsi="Calibri"/>
                <w:b w:val="1"/>
                <w:rtl w:val="0"/>
              </w:rPr>
              <w:t xml:space="preserve">Controlled variables </w:t>
            </w:r>
            <w:r w:rsidDel="00000000" w:rsidR="00000000" w:rsidRPr="00000000">
              <w:rPr>
                <w:rFonts w:ascii="Calibri" w:cs="Calibri" w:eastAsia="Calibri" w:hAnsi="Calibri"/>
                <w:rtl w:val="0"/>
              </w:rPr>
              <w:t xml:space="preserve">(use red pen since no orange). Tell students to look for things kept the same or words like: matching, constant, identical, etc.</w:t>
            </w:r>
          </w:p>
          <w:p w:rsidR="00000000" w:rsidDel="00000000" w:rsidP="00000000" w:rsidRDefault="00000000" w:rsidRPr="00000000" w14:paraId="0000019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Point out the built-in scaffolding to help students identify the independent variable, dependent variable, and controlled variables. (Sticky notes are the same color each time and have hints on them in the beginning.)</w:t>
            </w:r>
          </w:p>
          <w:p w:rsidR="00000000" w:rsidDel="00000000" w:rsidP="00000000" w:rsidRDefault="00000000" w:rsidRPr="00000000" w14:paraId="0000019F">
            <w:pPr>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Frame 3 and form small groups.</w:t>
            </w:r>
          </w:p>
          <w:p w:rsidR="00000000" w:rsidDel="00000000" w:rsidP="00000000" w:rsidRDefault="00000000" w:rsidRPr="00000000" w14:paraId="000001A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1">
            <w:pPr>
              <w:numPr>
                <w:ilvl w:val="0"/>
                <w:numId w:val="15"/>
              </w:numPr>
              <w:spacing w:line="240" w:lineRule="auto"/>
              <w:ind w:left="270" w:hanging="360"/>
              <w:rPr>
                <w:rFonts w:ascii="Calibri" w:cs="Calibri" w:eastAsia="Calibri" w:hAnsi="Calibri"/>
              </w:rPr>
            </w:pPr>
            <w:r w:rsidDel="00000000" w:rsidR="00000000" w:rsidRPr="00000000">
              <w:rPr>
                <w:rFonts w:ascii="Calibri" w:cs="Calibri" w:eastAsia="Calibri" w:hAnsi="Calibri"/>
                <w:color w:val="0000ff"/>
                <w:rtl w:val="0"/>
              </w:rPr>
              <w:t xml:space="preserve">WE 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Small Groups Work: </w:t>
            </w:r>
            <w:r w:rsidDel="00000000" w:rsidR="00000000" w:rsidRPr="00000000">
              <w:rPr>
                <w:rFonts w:ascii="Calibri" w:cs="Calibri" w:eastAsia="Calibri" w:hAnsi="Calibri"/>
                <w:u w:val="single"/>
                <w:rtl w:val="0"/>
              </w:rPr>
              <w:t xml:space="preserve">ID &amp; Annotate </w:t>
            </w:r>
            <w:r w:rsidDel="00000000" w:rsidR="00000000" w:rsidRPr="00000000">
              <w:rPr>
                <w:rFonts w:ascii="Calibri" w:cs="Calibri" w:eastAsia="Calibri" w:hAnsi="Calibri"/>
                <w:b w:val="1"/>
                <w:u w:val="single"/>
                <w:rtl w:val="0"/>
              </w:rPr>
              <w:t xml:space="preserve">FRAMES 4 &amp; 5</w:t>
            </w: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students to work in groups to use annotation to help identify the different kinds of variables for FRAMES 4 and 5.</w:t>
            </w:r>
          </w:p>
          <w:p w:rsidR="00000000" w:rsidDel="00000000" w:rsidP="00000000" w:rsidRDefault="00000000" w:rsidRPr="00000000" w14:paraId="000001A3">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students should notice the gradual increase in complexity (stories are longer, less definitional aids available on the sticky notes). </w:t>
            </w:r>
          </w:p>
          <w:p w:rsidR="00000000" w:rsidDel="00000000" w:rsidP="00000000" w:rsidRDefault="00000000" w:rsidRPr="00000000" w14:paraId="000001A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5">
            <w:pPr>
              <w:numPr>
                <w:ilvl w:val="0"/>
                <w:numId w:val="15"/>
              </w:numPr>
              <w:spacing w:line="240" w:lineRule="auto"/>
              <w:ind w:left="270" w:hanging="360"/>
              <w:rPr>
                <w:rFonts w:ascii="Calibri" w:cs="Calibri" w:eastAsia="Calibri" w:hAnsi="Calibri"/>
              </w:rPr>
            </w:pPr>
            <w:r w:rsidDel="00000000" w:rsidR="00000000" w:rsidRPr="00000000">
              <w:rPr>
                <w:rFonts w:ascii="Calibri" w:cs="Calibri" w:eastAsia="Calibri" w:hAnsi="Calibri"/>
                <w:color w:val="0000ff"/>
                <w:rtl w:val="0"/>
              </w:rPr>
              <w:t xml:space="preserve">YOU DO: </w:t>
            </w:r>
            <w:r w:rsidDel="00000000" w:rsidR="00000000" w:rsidRPr="00000000">
              <w:rPr>
                <w:rFonts w:ascii="Calibri" w:cs="Calibri" w:eastAsia="Calibri" w:hAnsi="Calibri"/>
                <w:b w:val="1"/>
                <w:rtl w:val="0"/>
              </w:rPr>
              <w:t xml:space="preserve">Independent Work: </w:t>
            </w:r>
            <w:r w:rsidDel="00000000" w:rsidR="00000000" w:rsidRPr="00000000">
              <w:rPr>
                <w:rFonts w:ascii="Calibri" w:cs="Calibri" w:eastAsia="Calibri" w:hAnsi="Calibri"/>
                <w:u w:val="single"/>
                <w:rtl w:val="0"/>
              </w:rPr>
              <w:t xml:space="preserve">Choose FRAME 7, 8, or 9 to ID/Annotate/Print</w:t>
            </w:r>
            <w:r w:rsidDel="00000000" w:rsidR="00000000" w:rsidRPr="00000000">
              <w:rPr>
                <w:rtl w:val="0"/>
              </w:rPr>
            </w:r>
          </w:p>
          <w:p w:rsidR="00000000" w:rsidDel="00000000" w:rsidP="00000000" w:rsidRDefault="00000000" w:rsidRPr="00000000" w14:paraId="000001A6">
            <w:pPr>
              <w:spacing w:line="240" w:lineRule="auto"/>
              <w:rPr>
                <w:rFonts w:ascii="Calibri" w:cs="Calibri" w:eastAsia="Calibri" w:hAnsi="Calibri"/>
                <w:sz w:val="14"/>
                <w:szCs w:val="14"/>
                <w:u w:val="single"/>
              </w:rPr>
            </w:pPr>
            <w:r w:rsidDel="00000000" w:rsidR="00000000" w:rsidRPr="00000000">
              <w:rPr>
                <w:rtl w:val="0"/>
              </w:rPr>
            </w:r>
          </w:p>
          <w:p w:rsidR="00000000" w:rsidDel="00000000" w:rsidP="00000000" w:rsidRDefault="00000000" w:rsidRPr="00000000" w14:paraId="000001A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students to choose either FRAME 7, 8, or 9 to annotate and identify the variables. They should </w:t>
            </w:r>
            <w:r w:rsidDel="00000000" w:rsidR="00000000" w:rsidRPr="00000000">
              <w:rPr>
                <w:rFonts w:ascii="Calibri" w:cs="Calibri" w:eastAsia="Calibri" w:hAnsi="Calibri"/>
                <w:u w:val="single"/>
                <w:rtl w:val="0"/>
              </w:rPr>
              <w:t xml:space="preserve">print out their frame when finished and submit it to the teacher</w:t>
            </w:r>
            <w:r w:rsidDel="00000000" w:rsidR="00000000" w:rsidRPr="00000000">
              <w:rPr>
                <w:rFonts w:ascii="Calibri" w:cs="Calibri" w:eastAsia="Calibri" w:hAnsi="Calibri"/>
                <w:rtl w:val="0"/>
              </w:rPr>
              <w:t xml:space="preserve">.</w:t>
            </w:r>
          </w:p>
          <w:p w:rsidR="00000000" w:rsidDel="00000000" w:rsidP="00000000" w:rsidRDefault="00000000" w:rsidRPr="00000000" w14:paraId="000001A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should see the responsibility and expectations increase as they work alone and need to turn in their printed work as evidence of their learning. </w:t>
            </w:r>
          </w:p>
          <w:p w:rsidR="00000000" w:rsidDel="00000000" w:rsidP="00000000" w:rsidRDefault="00000000" w:rsidRPr="00000000" w14:paraId="000001A9">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last frame to students: They will be asked to create their own </w:t>
            </w:r>
            <w:r w:rsidDel="00000000" w:rsidR="00000000" w:rsidRPr="00000000">
              <w:rPr>
                <w:rFonts w:ascii="Calibri" w:cs="Calibri" w:eastAsia="Calibri" w:hAnsi="Calibri"/>
                <w:b w:val="1"/>
                <w:rtl w:val="0"/>
              </w:rPr>
              <w:t xml:space="preserve">Jamboard Scenario</w:t>
            </w:r>
            <w:r w:rsidDel="00000000" w:rsidR="00000000" w:rsidRPr="00000000">
              <w:rPr>
                <w:rFonts w:ascii="Calibri" w:cs="Calibri" w:eastAsia="Calibri" w:hAnsi="Calibri"/>
                <w:rtl w:val="0"/>
              </w:rPr>
              <w:t xml:space="preserve"> at the end of the unit for a </w:t>
            </w:r>
            <w:r w:rsidDel="00000000" w:rsidR="00000000" w:rsidRPr="00000000">
              <w:rPr>
                <w:rFonts w:ascii="Calibri" w:cs="Calibri" w:eastAsia="Calibri" w:hAnsi="Calibri"/>
                <w:b w:val="1"/>
                <w:rtl w:val="0"/>
              </w:rPr>
              <w:t xml:space="preserve">culminating project</w:t>
            </w:r>
            <w:r w:rsidDel="00000000" w:rsidR="00000000" w:rsidRPr="00000000">
              <w:rPr>
                <w:rFonts w:ascii="Calibri" w:cs="Calibri" w:eastAsia="Calibri" w:hAnsi="Calibri"/>
                <w:rtl w:val="0"/>
              </w:rPr>
              <w:t xml:space="preserve">, so now they know what it will look like</w:t>
            </w:r>
            <w:r w:rsidDel="00000000" w:rsidR="00000000" w:rsidRPr="00000000">
              <w:rPr>
                <w:rFonts w:ascii="Calibri" w:cs="Calibri" w:eastAsia="Calibri" w:hAnsi="Calibri"/>
                <w:b w:val="1"/>
                <w:rtl w:val="0"/>
              </w:rPr>
              <w:t xml:space="preserve">. </w:t>
            </w:r>
            <w:r w:rsidDel="00000000" w:rsidR="00000000" w:rsidRPr="00000000">
              <w:rPr>
                <w:rtl w:val="0"/>
              </w:rPr>
            </w:r>
          </w:p>
        </w:tc>
        <w:tc>
          <w:tcPr>
            <w:shd w:fill="auto" w:val="clear"/>
          </w:tcPr>
          <w:p w:rsidR="00000000" w:rsidDel="00000000" w:rsidP="00000000" w:rsidRDefault="00000000" w:rsidRPr="00000000" w14:paraId="000001A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B">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AC">
            <w:pPr>
              <w:spacing w:line="240" w:lineRule="auto"/>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Just in case there are technology issues, or someone needs accommodations, it would be a good idea to print at least a couple of copies of this Jamboard and get colored sticky notes to model the activity. </w:t>
            </w:r>
          </w:p>
          <w:p w:rsidR="00000000" w:rsidDel="00000000" w:rsidP="00000000" w:rsidRDefault="00000000" w:rsidRPr="00000000" w14:paraId="000001AD">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E">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spacing w:line="240" w:lineRule="auto"/>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Scaffolds are built into the Jamboard throughout.</w:t>
            </w:r>
          </w:p>
          <w:p w:rsidR="00000000" w:rsidDel="00000000" w:rsidP="00000000" w:rsidRDefault="00000000" w:rsidRPr="00000000" w14:paraId="000001B0">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1">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2">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3">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4">
            <w:pPr>
              <w:spacing w:line="240" w:lineRule="auto"/>
              <w:ind w:right="-10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5">
            <w:pPr>
              <w:spacing w:line="240" w:lineRule="auto"/>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Possible accommodations for WE DO and YOU DO:</w:t>
            </w:r>
          </w:p>
          <w:p w:rsidR="00000000" w:rsidDel="00000000" w:rsidP="00000000" w:rsidRDefault="00000000" w:rsidRPr="00000000" w14:paraId="000001B6">
            <w:pPr>
              <w:numPr>
                <w:ilvl w:val="0"/>
                <w:numId w:val="14"/>
              </w:numPr>
              <w:spacing w:line="240" w:lineRule="auto"/>
              <w:ind w:left="360" w:right="-10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can use their vocabulary quadrants with definitions to help them ID variables.</w:t>
            </w:r>
          </w:p>
          <w:p w:rsidR="00000000" w:rsidDel="00000000" w:rsidP="00000000" w:rsidRDefault="00000000" w:rsidRPr="00000000" w14:paraId="000001B7">
            <w:pPr>
              <w:numPr>
                <w:ilvl w:val="0"/>
                <w:numId w:val="14"/>
              </w:numPr>
              <w:spacing w:line="240" w:lineRule="auto"/>
              <w:ind w:left="360" w:right="-10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Frames 7, 8, 9 can be printed so students can write on them or use sticky notes instead of using the computer.</w:t>
            </w:r>
          </w:p>
          <w:p w:rsidR="00000000" w:rsidDel="00000000" w:rsidP="00000000" w:rsidRDefault="00000000" w:rsidRPr="00000000" w14:paraId="000001B8">
            <w:pPr>
              <w:spacing w:line="240" w:lineRule="auto"/>
              <w:ind w:left="-90" w:right="-105"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B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practice identifying variables in context:</w:t>
            </w:r>
          </w:p>
          <w:p w:rsidR="00000000" w:rsidDel="00000000" w:rsidP="00000000" w:rsidRDefault="00000000" w:rsidRPr="00000000" w14:paraId="000001BA">
            <w:pPr>
              <w:numPr>
                <w:ilvl w:val="0"/>
                <w:numId w:val="18"/>
              </w:numPr>
              <w:spacing w:line="240" w:lineRule="auto"/>
              <w:ind w:left="360" w:hanging="360"/>
              <w:rPr>
                <w:rFonts w:ascii="Calibri" w:cs="Calibri" w:eastAsia="Calibri" w:hAnsi="Calibri"/>
                <w:sz w:val="20"/>
                <w:szCs w:val="20"/>
              </w:rPr>
            </w:pPr>
            <w:hyperlink r:id="rId55">
              <w:r w:rsidDel="00000000" w:rsidR="00000000" w:rsidRPr="00000000">
                <w:rPr>
                  <w:rFonts w:ascii="Calibri" w:cs="Calibri" w:eastAsia="Calibri" w:hAnsi="Calibri"/>
                  <w:color w:val="1155cc"/>
                  <w:sz w:val="20"/>
                  <w:szCs w:val="20"/>
                  <w:u w:val="single"/>
                  <w:rtl w:val="0"/>
                </w:rPr>
                <w:t xml:space="preserve">Types of Variables</w:t>
              </w:r>
            </w:hyperlink>
            <w:r w:rsidDel="00000000" w:rsidR="00000000" w:rsidRPr="00000000">
              <w:rPr>
                <w:rFonts w:ascii="Calibri" w:cs="Calibri" w:eastAsia="Calibri" w:hAnsi="Calibri"/>
                <w:sz w:val="20"/>
                <w:szCs w:val="20"/>
                <w:rtl w:val="0"/>
              </w:rPr>
              <w:t xml:space="preserve"> (contextualized practice at Wizer.me)</w:t>
            </w:r>
          </w:p>
          <w:p w:rsidR="00000000" w:rsidDel="00000000" w:rsidP="00000000" w:rsidRDefault="00000000" w:rsidRPr="00000000" w14:paraId="000001BB">
            <w:pPr>
              <w:numPr>
                <w:ilvl w:val="0"/>
                <w:numId w:val="18"/>
              </w:numPr>
              <w:spacing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 to </w:t>
            </w:r>
            <w:hyperlink r:id="rId56">
              <w:r w:rsidDel="00000000" w:rsidR="00000000" w:rsidRPr="00000000">
                <w:rPr>
                  <w:rFonts w:ascii="Calibri" w:cs="Calibri" w:eastAsia="Calibri" w:hAnsi="Calibri"/>
                  <w:color w:val="1155cc"/>
                  <w:sz w:val="20"/>
                  <w:szCs w:val="20"/>
                  <w:u w:val="single"/>
                  <w:rtl w:val="0"/>
                </w:rPr>
                <w:t xml:space="preserve">Quizizz.com</w:t>
              </w:r>
            </w:hyperlink>
            <w:r w:rsidDel="00000000" w:rsidR="00000000" w:rsidRPr="00000000">
              <w:rPr>
                <w:rFonts w:ascii="Calibri" w:cs="Calibri" w:eastAsia="Calibri" w:hAnsi="Calibri"/>
                <w:sz w:val="20"/>
                <w:szCs w:val="20"/>
                <w:rtl w:val="0"/>
              </w:rPr>
              <w:t xml:space="preserve"> and sign up for a free Teacher’s account. Search for “Lesson 5 Experimental Design and Variables”</w:t>
            </w:r>
          </w:p>
          <w:p w:rsidR="00000000" w:rsidDel="00000000" w:rsidP="00000000" w:rsidRDefault="00000000" w:rsidRPr="00000000" w14:paraId="000001BC">
            <w:pPr>
              <w:numPr>
                <w:ilvl w:val="1"/>
                <w:numId w:val="18"/>
              </w:numPr>
              <w:spacing w:line="240" w:lineRule="auto"/>
              <w:ind w:left="720" w:hanging="360"/>
              <w:rPr>
                <w:rFonts w:ascii="Calibri" w:cs="Calibri" w:eastAsia="Calibri" w:hAnsi="Calibri"/>
                <w:sz w:val="20"/>
                <w:szCs w:val="20"/>
              </w:rPr>
            </w:pPr>
            <w:hyperlink r:id="rId57">
              <w:r w:rsidDel="00000000" w:rsidR="00000000" w:rsidRPr="00000000">
                <w:rPr>
                  <w:rFonts w:ascii="Calibri" w:cs="Calibri" w:eastAsia="Calibri" w:hAnsi="Calibri"/>
                  <w:color w:val="1155cc"/>
                  <w:sz w:val="20"/>
                  <w:szCs w:val="20"/>
                  <w:u w:val="single"/>
                  <w:rtl w:val="0"/>
                </w:rPr>
                <w:t xml:space="preserve">Paper version w/answers</w:t>
              </w:r>
            </w:hyperlink>
            <w:r w:rsidDel="00000000" w:rsidR="00000000" w:rsidRPr="00000000">
              <w:rPr>
                <w:rFonts w:ascii="Calibri" w:cs="Calibri" w:eastAsia="Calibri" w:hAnsi="Calibri"/>
                <w:sz w:val="20"/>
                <w:szCs w:val="20"/>
                <w:rtl w:val="0"/>
              </w:rPr>
              <w:t xml:space="preserve"> </w:t>
            </w:r>
          </w:p>
        </w:tc>
      </w:tr>
      <w:tr>
        <w:trPr>
          <w:cantSplit w:val="0"/>
          <w:trHeight w:val="1005" w:hRule="atLeast"/>
          <w:tblHeader w:val="0"/>
        </w:trPr>
        <w:tc>
          <w:tcPr>
            <w:gridSpan w:val="3"/>
            <w:shd w:fill="efefef" w:val="clear"/>
          </w:tcPr>
          <w:p w:rsidR="00000000" w:rsidDel="00000000" w:rsidP="00000000" w:rsidRDefault="00000000" w:rsidRPr="00000000" w14:paraId="000001B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Wrap-Up/Reflection</w:t>
            </w:r>
          </w:p>
          <w:p w:rsidR="00000000" w:rsidDel="00000000" w:rsidP="00000000" w:rsidRDefault="00000000" w:rsidRPr="00000000" w14:paraId="000001BE">
            <w:pPr>
              <w:numPr>
                <w:ilvl w:val="0"/>
                <w:numId w:val="10"/>
              </w:numPr>
              <w:spacing w:before="60" w:line="240" w:lineRule="auto"/>
              <w:ind w:left="245" w:hanging="245"/>
              <w:rPr>
                <w:i w:val="1"/>
                <w:sz w:val="20"/>
                <w:szCs w:val="20"/>
              </w:rPr>
            </w:pPr>
            <w:r w:rsidDel="00000000" w:rsidR="00000000" w:rsidRPr="00000000">
              <w:rPr>
                <w:rFonts w:ascii="Calibri" w:cs="Calibri" w:eastAsia="Calibri" w:hAnsi="Calibri"/>
                <w:i w:val="1"/>
                <w:sz w:val="20"/>
                <w:szCs w:val="20"/>
                <w:rtl w:val="0"/>
              </w:rPr>
              <w:t xml:space="preserve">Lead reflection on what students learned and how they might use what they learned in their lives.</w:t>
            </w:r>
            <w:r w:rsidDel="00000000" w:rsidR="00000000" w:rsidRPr="00000000">
              <w:rPr>
                <w:rtl w:val="0"/>
              </w:rPr>
            </w:r>
          </w:p>
          <w:p w:rsidR="00000000" w:rsidDel="00000000" w:rsidP="00000000" w:rsidRDefault="00000000" w:rsidRPr="00000000" w14:paraId="000001BF">
            <w:pPr>
              <w:numPr>
                <w:ilvl w:val="0"/>
                <w:numId w:val="10"/>
              </w:numPr>
              <w:spacing w:before="60" w:line="240" w:lineRule="auto"/>
              <w:ind w:left="245" w:hanging="245"/>
              <w:rPr>
                <w:i w:val="1"/>
                <w:sz w:val="20"/>
                <w:szCs w:val="20"/>
              </w:rPr>
            </w:pPr>
            <w:r w:rsidDel="00000000" w:rsidR="00000000" w:rsidRPr="00000000">
              <w:rPr>
                <w:rFonts w:ascii="Calibri" w:cs="Calibri" w:eastAsia="Calibri" w:hAnsi="Calibri"/>
                <w:i w:val="1"/>
                <w:sz w:val="20"/>
                <w:szCs w:val="20"/>
                <w:rtl w:val="0"/>
              </w:rPr>
              <w:t xml:space="preserve">Preview the next lesson.</w:t>
            </w:r>
            <w:r w:rsidDel="00000000" w:rsidR="00000000" w:rsidRPr="00000000">
              <w:rPr>
                <w:rtl w:val="0"/>
              </w:rPr>
            </w:r>
          </w:p>
        </w:tc>
      </w:tr>
      <w:tr>
        <w:trPr>
          <w:cantSplit w:val="0"/>
          <w:trHeight w:val="1354" w:hRule="atLeast"/>
          <w:tblHeader w:val="0"/>
        </w:trPr>
        <w:tc>
          <w:tcPr>
            <w:shd w:fill="ffffff" w:val="clear"/>
          </w:tcPr>
          <w:p w:rsidR="00000000" w:rsidDel="00000000" w:rsidP="00000000" w:rsidRDefault="00000000" w:rsidRPr="00000000" w14:paraId="000001C2">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(10 minutes)</w:t>
            </w:r>
            <w:r w:rsidDel="00000000" w:rsidR="00000000" w:rsidRPr="00000000">
              <w:rPr>
                <w:rtl w:val="0"/>
              </w:rPr>
            </w:r>
          </w:p>
          <w:p w:rsidR="00000000" w:rsidDel="00000000" w:rsidP="00000000" w:rsidRDefault="00000000" w:rsidRPr="00000000" w14:paraId="000001C3">
            <w:pPr>
              <w:spacing w:line="240" w:lineRule="auto"/>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C4">
            <w:pPr>
              <w:widowControl w:val="0"/>
              <w:numPr>
                <w:ilvl w:val="0"/>
                <w:numId w:val="2"/>
              </w:numPr>
              <w:spacing w:line="240" w:lineRule="auto"/>
              <w:ind w:left="360" w:hanging="360"/>
              <w:rPr>
                <w:rFonts w:ascii="Calibri" w:cs="Calibri" w:eastAsia="Calibri" w:hAnsi="Calibri"/>
                <w:u w:val="none"/>
              </w:rPr>
            </w:pPr>
            <w:r w:rsidDel="00000000" w:rsidR="00000000" w:rsidRPr="00000000">
              <w:rPr>
                <w:rFonts w:ascii="Calibri" w:cs="Calibri" w:eastAsia="Calibri" w:hAnsi="Calibri"/>
                <w:b w:val="1"/>
                <w:rtl w:val="0"/>
              </w:rPr>
              <w:t xml:space="preserve">Review: </w:t>
            </w:r>
            <w:r w:rsidDel="00000000" w:rsidR="00000000" w:rsidRPr="00000000">
              <w:rPr>
                <w:rFonts w:ascii="Calibri" w:cs="Calibri" w:eastAsia="Calibri" w:hAnsi="Calibri"/>
                <w:rtl w:val="0"/>
              </w:rPr>
              <w:t xml:space="preserve">Review with students the lesson objectives and if/how they were accomplished.</w:t>
            </w:r>
          </w:p>
          <w:p w:rsidR="00000000" w:rsidDel="00000000" w:rsidP="00000000" w:rsidRDefault="00000000" w:rsidRPr="00000000" w14:paraId="000001C5">
            <w:pPr>
              <w:widowControl w:val="0"/>
              <w:spacing w:line="240" w:lineRule="auto"/>
              <w:ind w:left="360" w:hanging="360"/>
              <w:rPr>
                <w:rFonts w:ascii="Calibri" w:cs="Calibri" w:eastAsia="Calibri" w:hAnsi="Calibri"/>
              </w:rPr>
            </w:pPr>
            <w:r w:rsidDel="00000000" w:rsidR="00000000" w:rsidRPr="00000000">
              <w:rPr>
                <w:rtl w:val="0"/>
              </w:rPr>
            </w:r>
          </w:p>
          <w:p w:rsidR="00000000" w:rsidDel="00000000" w:rsidP="00000000" w:rsidRDefault="00000000" w:rsidRPr="00000000" w14:paraId="000001C6">
            <w:pPr>
              <w:widowControl w:val="0"/>
              <w:numPr>
                <w:ilvl w:val="0"/>
                <w:numId w:val="2"/>
              </w:numPr>
              <w:spacing w:line="240" w:lineRule="auto"/>
              <w:ind w:left="360" w:hanging="360"/>
              <w:rPr>
                <w:rFonts w:ascii="Calibri" w:cs="Calibri" w:eastAsia="Calibri" w:hAnsi="Calibri"/>
                <w:u w:val="none"/>
              </w:rPr>
            </w:pPr>
            <w:r w:rsidDel="00000000" w:rsidR="00000000" w:rsidRPr="00000000">
              <w:rPr>
                <w:rFonts w:ascii="Calibri" w:cs="Calibri" w:eastAsia="Calibri" w:hAnsi="Calibri"/>
                <w:b w:val="1"/>
                <w:rtl w:val="0"/>
              </w:rPr>
              <w:t xml:space="preserve">Exit Ticket: </w:t>
            </w:r>
            <w:r w:rsidDel="00000000" w:rsidR="00000000" w:rsidRPr="00000000">
              <w:rPr>
                <w:rFonts w:ascii="Calibri" w:cs="Calibri" w:eastAsia="Calibri" w:hAnsi="Calibri"/>
                <w:i w:val="1"/>
                <w:rtl w:val="0"/>
              </w:rPr>
              <w:t xml:space="preserve">How can YOU remember the difference between an </w:t>
            </w:r>
            <w:r w:rsidDel="00000000" w:rsidR="00000000" w:rsidRPr="00000000">
              <w:rPr>
                <w:rFonts w:ascii="Calibri" w:cs="Calibri" w:eastAsia="Calibri" w:hAnsi="Calibri"/>
                <w:b w:val="1"/>
                <w:i w:val="1"/>
                <w:rtl w:val="0"/>
              </w:rPr>
              <w:t xml:space="preserve">independent variable </w:t>
            </w:r>
            <w:r w:rsidDel="00000000" w:rsidR="00000000" w:rsidRPr="00000000">
              <w:rPr>
                <w:rFonts w:ascii="Calibri" w:cs="Calibri" w:eastAsia="Calibri" w:hAnsi="Calibri"/>
                <w:i w:val="1"/>
                <w:rtl w:val="0"/>
              </w:rPr>
              <w:t xml:space="preserve">and a </w:t>
            </w:r>
            <w:r w:rsidDel="00000000" w:rsidR="00000000" w:rsidRPr="00000000">
              <w:rPr>
                <w:rFonts w:ascii="Calibri" w:cs="Calibri" w:eastAsia="Calibri" w:hAnsi="Calibri"/>
                <w:b w:val="1"/>
                <w:i w:val="1"/>
                <w:rtl w:val="0"/>
              </w:rPr>
              <w:t xml:space="preserve">dependent variable</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1C7">
            <w:pPr>
              <w:widowControl w:val="0"/>
              <w:spacing w:line="240" w:lineRule="auto"/>
              <w:ind w:left="360" w:hanging="360"/>
              <w:rPr>
                <w:rFonts w:ascii="Calibri" w:cs="Calibri" w:eastAsia="Calibri" w:hAnsi="Calibri"/>
                <w:i w:val="1"/>
              </w:rPr>
            </w:pPr>
            <w:r w:rsidDel="00000000" w:rsidR="00000000" w:rsidRPr="00000000">
              <w:rPr>
                <w:rtl w:val="0"/>
              </w:rPr>
            </w:r>
          </w:p>
          <w:p w:rsidR="00000000" w:rsidDel="00000000" w:rsidP="00000000" w:rsidRDefault="00000000" w:rsidRPr="00000000" w14:paraId="000001C8">
            <w:pPr>
              <w:widowControl w:val="0"/>
              <w:numPr>
                <w:ilvl w:val="0"/>
                <w:numId w:val="2"/>
              </w:numPr>
              <w:spacing w:after="200" w:line="240" w:lineRule="auto"/>
              <w:ind w:left="360" w:hanging="360"/>
              <w:rPr>
                <w:rFonts w:ascii="Calibri" w:cs="Calibri" w:eastAsia="Calibri" w:hAnsi="Calibri"/>
                <w:u w:val="none"/>
              </w:rPr>
            </w:pPr>
            <w:r w:rsidDel="00000000" w:rsidR="00000000" w:rsidRPr="00000000">
              <w:rPr>
                <w:rFonts w:ascii="Calibri" w:cs="Calibri" w:eastAsia="Calibri" w:hAnsi="Calibri"/>
                <w:b w:val="1"/>
                <w:rtl w:val="0"/>
              </w:rPr>
              <w:t xml:space="preserve">Next Lesson</w:t>
            </w:r>
            <w:r w:rsidDel="00000000" w:rsidR="00000000" w:rsidRPr="00000000">
              <w:rPr>
                <w:rFonts w:ascii="Calibri" w:cs="Calibri" w:eastAsia="Calibri" w:hAnsi="Calibri"/>
                <w:rtl w:val="0"/>
              </w:rPr>
              <w:t xml:space="preserve">: Explain to students that, in the next lesson, we will apply what we learned about variables to explore what’s needed to make a </w:t>
            </w:r>
            <w:r w:rsidDel="00000000" w:rsidR="00000000" w:rsidRPr="00000000">
              <w:rPr>
                <w:rFonts w:ascii="Calibri" w:cs="Calibri" w:eastAsia="Calibri" w:hAnsi="Calibri"/>
                <w:b w:val="1"/>
                <w:rtl w:val="0"/>
              </w:rPr>
              <w:t xml:space="preserve">Fair Test.</w:t>
            </w:r>
            <w:r w:rsidDel="00000000" w:rsidR="00000000" w:rsidRPr="00000000">
              <w:rPr>
                <w:rtl w:val="0"/>
              </w:rPr>
            </w:r>
          </w:p>
        </w:tc>
        <w:tc>
          <w:tcPr>
            <w:shd w:fill="auto" w:val="clear"/>
          </w:tcPr>
          <w:p w:rsidR="00000000" w:rsidDel="00000000" w:rsidP="00000000" w:rsidRDefault="00000000" w:rsidRPr="00000000" w14:paraId="000001C9">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A">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B">
            <w:pPr>
              <w:spacing w:line="240" w:lineRule="auto"/>
              <w:ind w:left="-90" w:right="-10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C">
            <w:pPr>
              <w:spacing w:line="240" w:lineRule="auto"/>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 copies for hand-written option</w:t>
            </w:r>
          </w:p>
        </w:tc>
      </w:tr>
    </w:tbl>
    <w:p w:rsidR="00000000" w:rsidDel="00000000" w:rsidP="00000000" w:rsidRDefault="00000000" w:rsidRPr="00000000" w14:paraId="000001CD">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sectPr>
      <w:footerReference r:id="rId58"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jc w:val="center"/>
      <w:rPr>
        <w:rFonts w:ascii="Calibri" w:cs="Calibri" w:eastAsia="Calibri" w:hAnsi="Calibri"/>
      </w:rPr>
    </w:pPr>
    <w:r w:rsidDel="00000000" w:rsidR="00000000" w:rsidRPr="00000000">
      <w:rPr>
        <w:rFonts w:ascii="Calibri" w:cs="Calibri" w:eastAsia="Calibri" w:hAnsi="Calibri"/>
        <w:rtl w:val="0"/>
      </w:rPr>
      <w:t xml:space="preserve">SABES ELA PD Center</w:t>
      <w:tab/>
      <w:tab/>
      <w:tab/>
      <w:tab/>
      <w:t xml:space="preserve">   Updated August 2025</w:t>
      <w:tab/>
      <w:t xml:space="preserve">   </w:t>
      <w:tab/>
      <w:tab/>
      <w:tab/>
      <w:tab/>
      <w:t xml:space="preserv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58.0" w:type="dxa"/>
        <w:left w:w="115.0" w:type="dxa"/>
        <w:bottom w:w="58.0" w:type="dxa"/>
        <w:right w:w="115.0" w:type="dxa"/>
      </w:tblCellMar>
    </w:tblPr>
  </w:style>
  <w:style w:type="table" w:styleId="a0" w:customStyle="1">
    <w:basedOn w:val="TableNormal"/>
    <w:tblPr>
      <w:tblStyleRowBandSize w:val="1"/>
      <w:tblStyleColBandSize w:val="1"/>
      <w:tblCellMar>
        <w:top w:w="58.0" w:type="dxa"/>
        <w:left w:w="115.0" w:type="dxa"/>
        <w:bottom w:w="58.0" w:type="dxa"/>
        <w:right w:w="115.0" w:type="dxa"/>
      </w:tblCellMar>
    </w:tblPr>
  </w:style>
  <w:style w:type="table" w:styleId="a1" w:customStyle="1">
    <w:basedOn w:val="TableNormal"/>
    <w:tblPr>
      <w:tblStyleRowBandSize w:val="1"/>
      <w:tblStyleColBandSize w:val="1"/>
      <w:tblCellMar>
        <w:top w:w="58.0" w:type="dxa"/>
        <w:left w:w="115.0" w:type="dxa"/>
        <w:bottom w:w="58.0" w:type="dxa"/>
        <w:right w:w="115.0" w:type="dxa"/>
      </w:tblCellMar>
    </w:tblPr>
  </w:style>
  <w:style w:type="table" w:styleId="a2" w:customStyle="1">
    <w:basedOn w:val="TableNormal"/>
    <w:tblPr>
      <w:tblStyleRowBandSize w:val="1"/>
      <w:tblStyleColBandSize w:val="1"/>
      <w:tblCellMar>
        <w:top w:w="58.0" w:type="dxa"/>
        <w:left w:w="115.0" w:type="dxa"/>
        <w:bottom w:w="58.0" w:type="dxa"/>
        <w:right w:w="115.0" w:type="dxa"/>
      </w:tblCellMar>
    </w:tblPr>
  </w:style>
  <w:style w:type="table" w:styleId="a3" w:customStyle="1">
    <w:basedOn w:val="TableNormal"/>
    <w:tblPr>
      <w:tblStyleRowBandSize w:val="1"/>
      <w:tblStyleColBandSize w:val="1"/>
      <w:tblCellMar>
        <w:top w:w="58.0" w:type="dxa"/>
        <w:left w:w="115.0" w:type="dxa"/>
        <w:bottom w:w="58.0" w:type="dxa"/>
        <w:right w:w="115.0" w:type="dxa"/>
      </w:tblCellMar>
    </w:tblPr>
  </w:style>
  <w:style w:type="table" w:styleId="a4" w:customStyle="1">
    <w:basedOn w:val="TableNormal"/>
    <w:tblPr>
      <w:tblStyleRowBandSize w:val="1"/>
      <w:tblStyleColBandSize w:val="1"/>
      <w:tblCellMar>
        <w:top w:w="58.0" w:type="dxa"/>
        <w:left w:w="115.0" w:type="dxa"/>
        <w:bottom w:w="58.0" w:type="dxa"/>
        <w:right w:w="115.0" w:type="dxa"/>
      </w:tblCellMar>
    </w:tblPr>
  </w:style>
  <w:style w:type="table" w:styleId="a5" w:customStyle="1">
    <w:basedOn w:val="TableNormal"/>
    <w:tblPr>
      <w:tblStyleRowBandSize w:val="1"/>
      <w:tblStyleColBandSize w:val="1"/>
      <w:tblCellMar>
        <w:top w:w="58.0" w:type="dxa"/>
        <w:left w:w="115.0" w:type="dxa"/>
        <w:bottom w:w="58.0" w:type="dxa"/>
        <w:right w:w="115.0" w:type="dxa"/>
      </w:tblCellMar>
    </w:tblPr>
  </w:style>
  <w:style w:type="table" w:styleId="a6" w:customStyle="1">
    <w:basedOn w:val="TableNormal"/>
    <w:tblPr>
      <w:tblStyleRowBandSize w:val="1"/>
      <w:tblStyleColBandSize w:val="1"/>
      <w:tblCellMar>
        <w:top w:w="58.0" w:type="dxa"/>
        <w:left w:w="115.0" w:type="dxa"/>
        <w:bottom w:w="58.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58.0" w:type="dxa"/>
        <w:left w:w="115.0" w:type="dxa"/>
        <w:bottom w:w="58.0" w:type="dxa"/>
        <w:right w:w="115.0" w:type="dxa"/>
      </w:tblCellMar>
    </w:tblPr>
  </w:style>
  <w:style w:type="table" w:styleId="Table2">
    <w:basedOn w:val="TableNormal"/>
    <w:tblPr>
      <w:tblStyleRowBandSize w:val="1"/>
      <w:tblStyleColBandSize w:val="1"/>
      <w:tblCellMar>
        <w:top w:w="58.0" w:type="dxa"/>
        <w:left w:w="115.0" w:type="dxa"/>
        <w:bottom w:w="58.0" w:type="dxa"/>
        <w:right w:w="115.0" w:type="dxa"/>
      </w:tblCellMar>
    </w:tblPr>
  </w:style>
  <w:style w:type="table" w:styleId="Table3">
    <w:basedOn w:val="TableNormal"/>
    <w:tblPr>
      <w:tblStyleRowBandSize w:val="1"/>
      <w:tblStyleColBandSize w:val="1"/>
      <w:tblCellMar>
        <w:top w:w="58.0" w:type="dxa"/>
        <w:left w:w="115.0" w:type="dxa"/>
        <w:bottom w:w="58.0" w:type="dxa"/>
        <w:right w:w="115.0" w:type="dxa"/>
      </w:tblCellMar>
    </w:tblPr>
  </w:style>
  <w:style w:type="table" w:styleId="Table4">
    <w:basedOn w:val="TableNormal"/>
    <w:tblPr>
      <w:tblStyleRowBandSize w:val="1"/>
      <w:tblStyleColBandSize w:val="1"/>
      <w:tblCellMar>
        <w:top w:w="58.0" w:type="dxa"/>
        <w:left w:w="115.0" w:type="dxa"/>
        <w:bottom w:w="58.0" w:type="dxa"/>
        <w:right w:w="115.0" w:type="dxa"/>
      </w:tblCellMar>
    </w:tblPr>
  </w:style>
  <w:style w:type="table" w:styleId="Table5">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yokq44cDkLoiDscQsHpx6F63fxhIWm_J/edit?usp=sharing&amp;ouid=115764045519510480189&amp;rtpof=true&amp;sd=true" TargetMode="External"/><Relationship Id="rId42" Type="http://schemas.openxmlformats.org/officeDocument/2006/relationships/hyperlink" Target="https://docs.google.com/document/d/1qDUKTh7VFHoIG-e2nyWMFD_OQ-4JD3Wb/edit?usp=sharing&amp;ouid=115764045519510480189&amp;rtpof=true&amp;sd=true" TargetMode="External"/><Relationship Id="rId41" Type="http://schemas.openxmlformats.org/officeDocument/2006/relationships/hyperlink" Target="https://docs.google.com/document/d/1qDUKTh7VFHoIG-e2nyWMFD_OQ-4JD3Wb/edit?usp=sharing&amp;ouid=115764045519510480189&amp;rtpof=true&amp;sd=true" TargetMode="External"/><Relationship Id="rId44" Type="http://schemas.openxmlformats.org/officeDocument/2006/relationships/hyperlink" Target="https://docs.google.com/document/d/18z9pEeJhBQoyFPJlSnaKYYDYtXZZ_BdC/edit?usp=sharing&amp;ouid=115764045519510480189&amp;rtpof=true&amp;sd=true" TargetMode="External"/><Relationship Id="rId43" Type="http://schemas.openxmlformats.org/officeDocument/2006/relationships/hyperlink" Target="https://docs.google.com/document/d/18z9pEeJhBQoyFPJlSnaKYYDYtXZZ_BdC/edit?usp=sharing&amp;ouid=115764045519510480189&amp;rtpof=true&amp;sd=true" TargetMode="External"/><Relationship Id="rId46" Type="http://schemas.openxmlformats.org/officeDocument/2006/relationships/hyperlink" Target="https://docs.google.com/document/d/19kdSGFlAnRro8JANeldCM6bMyOz6a6LQ/edit?usp=sharing&amp;ouid=115764045519510480189&amp;rtpof=true&amp;sd=true" TargetMode="External"/><Relationship Id="rId45" Type="http://schemas.openxmlformats.org/officeDocument/2006/relationships/hyperlink" Target="https://www.youtube.com/watch?v=J9kCgWAuB0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izizz.com/embed/quiz/643cc3f59e8fc5001e216015" TargetMode="External"/><Relationship Id="rId48" Type="http://schemas.openxmlformats.org/officeDocument/2006/relationships/hyperlink" Target="https://docs.google.com/document/d/19kdSGFlAnRro8JANeldCM6bMyOz6a6LQ/edit?usp=sharing&amp;ouid=115764045519510480189&amp;rtpof=true&amp;sd=true" TargetMode="External"/><Relationship Id="rId47" Type="http://schemas.openxmlformats.org/officeDocument/2006/relationships/hyperlink" Target="https://newsela.com/view/ck9noonwz08l80iqjdvy4biag/?levelId=ck7ecxz7s18g914p7c6os3c3u" TargetMode="External"/><Relationship Id="rId49" Type="http://schemas.openxmlformats.org/officeDocument/2006/relationships/hyperlink" Target="https://drive.google.com/file/d/1FVn_zw18cbDjpJCeKf3BEm7S8dB2m0a_/view?usp=shar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cySm7AAQBm038hAPDs1ujmu_usZ3wsSn/view?usp=drive_link" TargetMode="External"/><Relationship Id="rId8" Type="http://schemas.openxmlformats.org/officeDocument/2006/relationships/hyperlink" Target="https://drive.google.com/file/d/1cySm7AAQBm038hAPDs1ujmu_usZ3wsSn/view?usp=drive_link" TargetMode="External"/><Relationship Id="rId31" Type="http://schemas.openxmlformats.org/officeDocument/2006/relationships/hyperlink" Target="https://quizizz.com/embed/quiz/643cc3f59e8fc5001e216015" TargetMode="External"/><Relationship Id="rId30" Type="http://schemas.openxmlformats.org/officeDocument/2006/relationships/hyperlink" Target="https://quizizz.com/embed/quiz/643cc3f59e8fc5001e216015" TargetMode="External"/><Relationship Id="rId33" Type="http://schemas.openxmlformats.org/officeDocument/2006/relationships/hyperlink" Target="https://drive.google.com/file/d/1nTNtqh96Qbdonr_t1wa3bLWMrtyMUal3/view?usp=sharing" TargetMode="External"/><Relationship Id="rId32" Type="http://schemas.openxmlformats.org/officeDocument/2006/relationships/hyperlink" Target="https://quizizz.com/embed/quiz/643cc3f59e8fc5001e216015" TargetMode="External"/><Relationship Id="rId35" Type="http://schemas.openxmlformats.org/officeDocument/2006/relationships/hyperlink" Target="https://sharansc1accreditationblogblog.files.wordpress.com/2017/02/negative-prefixes-with-answers.pdf" TargetMode="External"/><Relationship Id="rId34" Type="http://schemas.openxmlformats.org/officeDocument/2006/relationships/hyperlink" Target="https://www.ecenglish.com/learnenglish/lessons/negative-prefixes#:~:text=Use%20im%2D%20prefix%20before%20words,but%20not%20i%20or%20u" TargetMode="External"/><Relationship Id="rId37" Type="http://schemas.openxmlformats.org/officeDocument/2006/relationships/hyperlink" Target="https://docs.google.com/document/d/1qDUKTh7VFHoIG-e2nyWMFD_OQ-4JD3Wb/edit?usp=sharing&amp;ouid=115764045519510480189&amp;rtpof=true&amp;sd=true" TargetMode="External"/><Relationship Id="rId36" Type="http://schemas.openxmlformats.org/officeDocument/2006/relationships/hyperlink" Target="https://docs.google.com/document/d/1yokq44cDkLoiDscQsHpx6F63fxhIWm_J/edit?usp=sharing&amp;ouid=115764045519510480189&amp;rtpof=true&amp;sd=true" TargetMode="External"/><Relationship Id="rId39" Type="http://schemas.openxmlformats.org/officeDocument/2006/relationships/hyperlink" Target="https://www.youtube.com/watch?v=J9kCgWAuB0Y" TargetMode="External"/><Relationship Id="rId38" Type="http://schemas.openxmlformats.org/officeDocument/2006/relationships/hyperlink" Target="https://docs.google.com/document/d/18z9pEeJhBQoyFPJlSnaKYYDYtXZZ_BdC/edit?usp=sharing&amp;ouid=115764045519510480189&amp;rtpof=true&amp;sd=true" TargetMode="External"/><Relationship Id="rId20" Type="http://schemas.openxmlformats.org/officeDocument/2006/relationships/hyperlink" Target="https://www.madison-schools.com/cms/lib/MS01001041/Centricity/Domain/4232/Science%20Variables%20Reading%20Passage.pdf" TargetMode="External"/><Relationship Id="rId22" Type="http://schemas.openxmlformats.org/officeDocument/2006/relationships/hyperlink" Target="https://drive.google.com/file/d/1XXEWQeTVWaJ98KgVi7IZ7grDwiQ_2gyM/view?usp=sharing" TargetMode="External"/><Relationship Id="rId21" Type="http://schemas.openxmlformats.org/officeDocument/2006/relationships/hyperlink" Target="https://docs.google.com/document/d/19kdSGFlAnRro8JANeldCM6bMyOz6a6LQ/edit?usp=sharing&amp;ouid=115764045519510480189&amp;rtpof=true&amp;sd=true" TargetMode="External"/><Relationship Id="rId24" Type="http://schemas.openxmlformats.org/officeDocument/2006/relationships/hyperlink" Target="https://quizizz.com/admin/quiz/62922cf6852607001de29a43?source=quiz_share" TargetMode="External"/><Relationship Id="rId23" Type="http://schemas.openxmlformats.org/officeDocument/2006/relationships/hyperlink" Target="https://app.wizer.me/learn/MDCMMD" TargetMode="External"/><Relationship Id="rId26" Type="http://schemas.openxmlformats.org/officeDocument/2006/relationships/hyperlink" Target="https://docs.google.com/presentation/d/1qXcOIINcUlnGg__dfRHbRbCy-BoBKnOk/edit?usp=sharing&amp;ouid=115764045519510480189&amp;rtpof=true&amp;sd=true" TargetMode="External"/><Relationship Id="rId25" Type="http://schemas.openxmlformats.org/officeDocument/2006/relationships/hyperlink" Target="https://drive.google.com/file/d/1tQ-NZ7W1c3BlWAEvXkfo-DHE1kg1QpmG/view?usp=sharing" TargetMode="External"/><Relationship Id="rId28" Type="http://schemas.openxmlformats.org/officeDocument/2006/relationships/hyperlink" Target="https://quizizz.com/embed/quiz/643cc3f59e8fc5001e216015" TargetMode="External"/><Relationship Id="rId27" Type="http://schemas.openxmlformats.org/officeDocument/2006/relationships/hyperlink" Target="https://quizizz.com" TargetMode="External"/><Relationship Id="rId29" Type="http://schemas.openxmlformats.org/officeDocument/2006/relationships/hyperlink" Target="https://quizizz.com/embed/quiz/643cc3f59e8fc5001e216015" TargetMode="External"/><Relationship Id="rId51" Type="http://schemas.openxmlformats.org/officeDocument/2006/relationships/hyperlink" Target="https://docs.google.com/document/d/19kdSGFlAnRro8JANeldCM6bMyOz6a6LQ/edit?usp=sharing&amp;ouid=115764045519510480189&amp;rtpof=true&amp;sd=true" TargetMode="External"/><Relationship Id="rId50" Type="http://schemas.openxmlformats.org/officeDocument/2006/relationships/hyperlink" Target="https://atlasabe.org/wp-content/uploads/2019/04/FluencyTechniques-STAR_EBRI-Volunteers.pdf" TargetMode="External"/><Relationship Id="rId53" Type="http://schemas.openxmlformats.org/officeDocument/2006/relationships/hyperlink" Target="https://drive.google.com/file/d/1XXEWQeTVWaJ98KgVi7IZ7grDwiQ_2gyM/view?usp=sharing" TargetMode="External"/><Relationship Id="rId52" Type="http://schemas.openxmlformats.org/officeDocument/2006/relationships/hyperlink" Target="https://www.madison-schools.com/cms/lib/MS01001041/Centricity/Domain/4232/Science%20Variables%20Reading%20Passage.pdf" TargetMode="External"/><Relationship Id="rId11" Type="http://schemas.openxmlformats.org/officeDocument/2006/relationships/hyperlink" Target="https://quizizz.com/embed/quiz/643cc3f59e8fc5001e216015" TargetMode="External"/><Relationship Id="rId55" Type="http://schemas.openxmlformats.org/officeDocument/2006/relationships/hyperlink" Target="https://app.wizer.me/learn/MDCMMD" TargetMode="External"/><Relationship Id="rId10" Type="http://schemas.openxmlformats.org/officeDocument/2006/relationships/hyperlink" Target="https://docs.google.com/document/d/19kdSGFlAnRro8JANeldCM6bMyOz6a6LQ/edit?usp=sharing&amp;ouid=115764045519510480189&amp;rtpof=true&amp;sd=true" TargetMode="External"/><Relationship Id="rId54" Type="http://schemas.openxmlformats.org/officeDocument/2006/relationships/hyperlink" Target="https://drive.google.com/file/d/1XXEWQeTVWaJ98KgVi7IZ7grDwiQ_2gyM/view?usp=sharing" TargetMode="External"/><Relationship Id="rId13" Type="http://schemas.openxmlformats.org/officeDocument/2006/relationships/hyperlink" Target="https://www.ecenglish.com/learnenglish/lessons/negative-prefixes#:~:text=Use%20im%2D%20prefix%20before%20words,but%20not%20i%20or%20u" TargetMode="External"/><Relationship Id="rId57" Type="http://schemas.openxmlformats.org/officeDocument/2006/relationships/hyperlink" Target="https://drive.google.com/file/d/1tQ-NZ7W1c3BlWAEvXkfo-DHE1kg1QpmG/view?usp=sharing" TargetMode="External"/><Relationship Id="rId12" Type="http://schemas.openxmlformats.org/officeDocument/2006/relationships/hyperlink" Target="https://drive.google.com/file/d/1nTNtqh96Qbdonr_t1wa3bLWMrtyMUal3/view?usp=sharing" TargetMode="External"/><Relationship Id="rId56" Type="http://schemas.openxmlformats.org/officeDocument/2006/relationships/hyperlink" Target="https://quizizz.com/?lng=en" TargetMode="External"/><Relationship Id="rId15" Type="http://schemas.openxmlformats.org/officeDocument/2006/relationships/hyperlink" Target="https://docs.google.com/document/d/1yokq44cDkLoiDscQsHpx6F63fxhIWm_J/edit?usp=sharing&amp;ouid=115764045519510480189&amp;rtpof=true&amp;sd=true" TargetMode="External"/><Relationship Id="rId14" Type="http://schemas.openxmlformats.org/officeDocument/2006/relationships/hyperlink" Target="https://sharansc1accreditationblogblog.files.wordpress.com/2017/02/negative-prefixes-with-answers.pdf" TargetMode="External"/><Relationship Id="rId58" Type="http://schemas.openxmlformats.org/officeDocument/2006/relationships/footer" Target="footer1.xml"/><Relationship Id="rId17" Type="http://schemas.openxmlformats.org/officeDocument/2006/relationships/hyperlink" Target="https://docs.google.com/document/d/18z9pEeJhBQoyFPJlSnaKYYDYtXZZ_BdC/edit?usp=sharing&amp;ouid=115764045519510480189&amp;rtpof=true&amp;sd=true" TargetMode="External"/><Relationship Id="rId16" Type="http://schemas.openxmlformats.org/officeDocument/2006/relationships/hyperlink" Target="https://docs.google.com/document/d/1qDUKTh7VFHoIG-e2nyWMFD_OQ-4JD3Wb/edit?usp=sharing&amp;ouid=115764045519510480189&amp;rtpof=true&amp;sd=true" TargetMode="External"/><Relationship Id="rId19" Type="http://schemas.openxmlformats.org/officeDocument/2006/relationships/hyperlink" Target="https://newsela.com/view/ck9noonwz08l80iqjdvy4biag/?levelId=ck7ecxz7s18g914p7c6os3c3u" TargetMode="External"/><Relationship Id="rId18" Type="http://schemas.openxmlformats.org/officeDocument/2006/relationships/hyperlink" Target="https://www.youtube.com/watch?v=J9kCgWAuB0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4D6swf2QiJnCOvRjf5WKF2bt8Q==">CgMxLjA4AHIhMWVfQ1NFLXp5UGhRanktRVhPcEdtcTZHV2FVWWxSanZJ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2023-08-04T03:09:00Z</dcterms:created>
  <dc:creator>Zoe Reinecke</dc:creator>
</cp:coreProperties>
</file>