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7EE6" w14:textId="6BAFAA7F" w:rsidR="00DD0A62" w:rsidRPr="00B25E50" w:rsidRDefault="00B25E50" w:rsidP="00FB3E4C">
      <w:pPr>
        <w:pStyle w:val="Heading1"/>
        <w:tabs>
          <w:tab w:val="left" w:pos="13166"/>
        </w:tabs>
        <w:rPr>
          <w:b w:val="0"/>
          <w:bCs w:val="0"/>
        </w:rPr>
      </w:pPr>
      <w:r>
        <w:t xml:space="preserve">DOMAIN: </w:t>
      </w:r>
      <w:r w:rsidR="005822BE" w:rsidRPr="00B25E50">
        <w:rPr>
          <w:b w:val="0"/>
          <w:bCs w:val="0"/>
        </w:rPr>
        <w:t>Number and Operations: Base Ten and The Number System (Levels C &amp; D)</w:t>
      </w:r>
      <w:r w:rsidR="00FB3E4C">
        <w:rPr>
          <w:b w:val="0"/>
          <w:bCs w:val="0"/>
        </w:rPr>
        <w:tab/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620" w:firstRow="1" w:lastRow="0" w:firstColumn="0" w:lastColumn="0" w:noHBand="1" w:noVBand="1"/>
        <w:tblCaption w:val="Domain: Number and Operations: Base Ten and the Number System (Levels C&amp;D)"/>
      </w:tblPr>
      <w:tblGrid>
        <w:gridCol w:w="5397"/>
        <w:gridCol w:w="5397"/>
        <w:gridCol w:w="5398"/>
        <w:gridCol w:w="5398"/>
      </w:tblGrid>
      <w:tr w:rsidR="00B25E50" w:rsidRPr="00CE2A51" w14:paraId="0510738A" w14:textId="77777777" w:rsidTr="007F321C">
        <w:trPr>
          <w:trHeight w:val="144"/>
          <w:tblHeader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7CC905" w14:textId="77777777" w:rsidR="00B25E50" w:rsidRPr="00A81FD3" w:rsidRDefault="00B25E50" w:rsidP="00A81FD3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874C5" w14:textId="77777777" w:rsidR="00B25E50" w:rsidRPr="00FB3E4C" w:rsidRDefault="00B25E50" w:rsidP="00A81FD3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E48D00" w14:textId="77777777" w:rsidR="00B25E50" w:rsidRPr="00FB3E4C" w:rsidRDefault="00B25E50" w:rsidP="00A81FD3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01EDE7" w14:textId="77777777" w:rsidR="00B25E50" w:rsidRPr="00FB3E4C" w:rsidRDefault="00B25E50" w:rsidP="00A81FD3">
            <w:pPr>
              <w:pStyle w:val="Heading2"/>
            </w:pPr>
            <w:r w:rsidRPr="00FB3E4C">
              <w:t>Standard Statements Level D</w:t>
            </w:r>
          </w:p>
        </w:tc>
      </w:tr>
      <w:tr w:rsidR="00B25E50" w:rsidRPr="00CE2A51" w14:paraId="2C6A09D5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04F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Understand place value.</w:t>
            </w:r>
          </w:p>
          <w:p w14:paraId="7D50712B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Only to two-digit positive whole numbers</w:t>
            </w:r>
          </w:p>
          <w:p w14:paraId="12128319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0EF3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Understand place value.</w:t>
            </w:r>
          </w:p>
          <w:p w14:paraId="7A167B4E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Three-digit whole numbers</w:t>
            </w:r>
          </w:p>
          <w:p w14:paraId="4B856947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Counts by hundreds</w:t>
            </w:r>
          </w:p>
          <w:p w14:paraId="5824B211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Skip count by 5, 10, 100’s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17E3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Generalize place value understanding for multi-digit whole numbers.</w:t>
            </w:r>
          </w:p>
          <w:p w14:paraId="54310D8B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Multi-digit whole numbers</w:t>
            </w:r>
          </w:p>
          <w:p w14:paraId="78E18288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Recognize ten times a number</w:t>
            </w:r>
          </w:p>
          <w:p w14:paraId="7E5990F7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Expanded form with numbers and exponents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3C8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E50" w:rsidRPr="00CE2A51" w14:paraId="3183555D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0C0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Use place value understanding and the properties of operations to add and subtract.</w:t>
            </w:r>
          </w:p>
          <w:p w14:paraId="65D39F5B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Use properties of numbers and concrete models and drawings</w:t>
            </w:r>
          </w:p>
          <w:p w14:paraId="02955EC6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76F2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Use place value understanding and properties of operations to add and subtract.</w:t>
            </w:r>
          </w:p>
          <w:p w14:paraId="311CF16B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Up to four two-digit numbers</w:t>
            </w:r>
          </w:p>
          <w:p w14:paraId="3E6655A3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Mentally add 10 or 100 to numbers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17CB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Use place value understanding and properties of operations to perform multi-digit arithmetic.</w:t>
            </w:r>
          </w:p>
          <w:p w14:paraId="73CDAED2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Multiply a 4-digit whole number by a 1-digit whole number, using properties of operation</w:t>
            </w:r>
          </w:p>
          <w:p w14:paraId="34B893AB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Use arrays, equations, area models</w:t>
            </w:r>
          </w:p>
          <w:p w14:paraId="2805D7D2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Divide 4-digit dividends and 1-digit divisors, using various strategies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ED2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E50" w:rsidRPr="00CE2A51" w14:paraId="1B36C260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6585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7676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Use place value understanding and properties of operations to perform multi-digit arithmetic.</w:t>
            </w:r>
          </w:p>
          <w:p w14:paraId="598949DC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Fluency of addition and subtraction within 1000</w:t>
            </w:r>
          </w:p>
          <w:p w14:paraId="02E35138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Multiply one digit numbers by multiples of 10</w:t>
            </w:r>
          </w:p>
          <w:p w14:paraId="65AF9214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Round to nearest 10 or 100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0713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Understand the place value system.</w:t>
            </w:r>
          </w:p>
          <w:p w14:paraId="33102D68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Digits represent 10 times or 1/10 of place next door</w:t>
            </w:r>
          </w:p>
          <w:p w14:paraId="0EAACFE4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Explain patterns of 0 in multiplying and dividing powers of 10</w:t>
            </w:r>
          </w:p>
          <w:p w14:paraId="49F620E3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Compare and expand decimals to thousandths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41D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E50" w:rsidRPr="00CE2A51" w14:paraId="264DAF03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E523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70D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56D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Perform operations with multi-digit whole numbers and with decimals to hundredths.</w:t>
            </w:r>
          </w:p>
          <w:p w14:paraId="70B7590E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Use decimals to hundredths, using concrete models or drawings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72B6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Apply and extend previous understandings of numbers to the system of rational numbers.</w:t>
            </w:r>
          </w:p>
          <w:p w14:paraId="719D76EC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Includes positive and negative numbers</w:t>
            </w:r>
          </w:p>
          <w:p w14:paraId="40E82E86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 xml:space="preserve">Use absolute value </w:t>
            </w:r>
          </w:p>
        </w:tc>
      </w:tr>
      <w:tr w:rsidR="00B25E50" w:rsidRPr="00CE2A51" w14:paraId="39C15A86" w14:textId="77777777" w:rsidTr="007F321C">
        <w:trPr>
          <w:trHeight w:val="14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2FE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3695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9F1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Compute fluently with multi-digit numbers and find common factors and multiples.</w:t>
            </w:r>
          </w:p>
          <w:p w14:paraId="0761870A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Find greatest common factor of 2 whole numbers less than 100</w:t>
            </w:r>
          </w:p>
          <w:p w14:paraId="43863EDC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Find least common multiple of 2 whole numbers less than 13</w:t>
            </w:r>
          </w:p>
          <w:p w14:paraId="1026488E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Use distributive property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FC4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A81FD3">
              <w:rPr>
                <w:rFonts w:ascii="Arial" w:hAnsi="Arial" w:cs="Arial"/>
                <w:b/>
                <w:sz w:val="24"/>
                <w:szCs w:val="24"/>
              </w:rPr>
              <w:t>Know that there are numbers that are not rational, and approximate them by rational numbers.</w:t>
            </w:r>
          </w:p>
          <w:p w14:paraId="2A61742D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A81FD3">
              <w:rPr>
                <w:rFonts w:ascii="Arial" w:hAnsi="Arial" w:cs="Arial"/>
                <w:sz w:val="24"/>
                <w:szCs w:val="24"/>
              </w:rPr>
              <w:t>Estimate √2</w:t>
            </w:r>
          </w:p>
          <w:p w14:paraId="77B2B13E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D46A1FE" w14:textId="77777777" w:rsidR="00B25E50" w:rsidRPr="00A81FD3" w:rsidRDefault="00B25E50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DC06CF" w14:textId="62D6B2E3" w:rsidR="005822BE" w:rsidRPr="00CE2A51" w:rsidRDefault="005822BE" w:rsidP="005822BE">
      <w:pPr>
        <w:rPr>
          <w:rFonts w:ascii="Arial" w:hAnsi="Arial" w:cs="Arial"/>
        </w:rPr>
      </w:pPr>
    </w:p>
    <w:p w14:paraId="619993C4" w14:textId="77777777" w:rsidR="005822BE" w:rsidRPr="00CE2A51" w:rsidRDefault="005822BE">
      <w:pPr>
        <w:rPr>
          <w:rFonts w:ascii="Arial" w:hAnsi="Arial" w:cs="Arial"/>
        </w:rPr>
      </w:pPr>
      <w:r w:rsidRPr="00CE2A51">
        <w:rPr>
          <w:rFonts w:ascii="Arial" w:hAnsi="Arial" w:cs="Arial"/>
        </w:rPr>
        <w:br w:type="page"/>
      </w:r>
    </w:p>
    <w:p w14:paraId="286012B3" w14:textId="30AEE962" w:rsidR="001E3A31" w:rsidRPr="00CE2A51" w:rsidRDefault="00634052" w:rsidP="00B25E50">
      <w:pPr>
        <w:pStyle w:val="Heading1"/>
      </w:pPr>
      <w:r>
        <w:lastRenderedPageBreak/>
        <w:t xml:space="preserve">DOMAIN: </w:t>
      </w:r>
      <w:r w:rsidR="001E3A31" w:rsidRPr="00634052">
        <w:rPr>
          <w:b w:val="0"/>
          <w:bCs w:val="0"/>
        </w:rPr>
        <w:t>Number and Operations: Fractions and Number Systems (Level D)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AIN: Number and Operations: Fractions and Number Systems (Level D)"/>
      </w:tblPr>
      <w:tblGrid>
        <w:gridCol w:w="5397"/>
        <w:gridCol w:w="5397"/>
        <w:gridCol w:w="5398"/>
        <w:gridCol w:w="5398"/>
      </w:tblGrid>
      <w:tr w:rsidR="00261A73" w:rsidRPr="00CE2A51" w14:paraId="76E67DE2" w14:textId="77777777" w:rsidTr="007F321C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5A2A0" w14:textId="17788BC1" w:rsidR="00261A73" w:rsidRPr="00CE2A51" w:rsidRDefault="00261A73" w:rsidP="00261A73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C97EF" w14:textId="06963406" w:rsidR="00261A73" w:rsidRPr="00CE2A51" w:rsidRDefault="00261A73" w:rsidP="00261A73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D946C" w14:textId="4B56738A" w:rsidR="00261A73" w:rsidRPr="00CE2A51" w:rsidRDefault="00261A73" w:rsidP="00261A73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3E2F3" w14:textId="4E9B5929" w:rsidR="00261A73" w:rsidRPr="00CE2A51" w:rsidRDefault="00261A73" w:rsidP="00261A73">
            <w:pPr>
              <w:pStyle w:val="Heading2"/>
            </w:pPr>
            <w:r w:rsidRPr="00FB3E4C">
              <w:t>Standard Statements Level D</w:t>
            </w:r>
          </w:p>
        </w:tc>
      </w:tr>
      <w:tr w:rsidR="00261A73" w:rsidRPr="00CE2A51" w14:paraId="48527AC0" w14:textId="77777777" w:rsidTr="0074163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6DF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219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Develop understanding of fractions as numbers.</w:t>
            </w:r>
          </w:p>
          <w:p w14:paraId="3C25F829" w14:textId="77777777" w:rsidR="00261A73" w:rsidRPr="009215E8" w:rsidRDefault="00261A73" w:rsidP="009215E8">
            <w:pPr>
              <w:spacing w:after="8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215E8">
              <w:rPr>
                <w:rFonts w:ascii="Arial" w:hAnsi="Arial" w:cs="Arial"/>
                <w:spacing w:val="-2"/>
                <w:sz w:val="24"/>
                <w:szCs w:val="24"/>
              </w:rPr>
              <w:t>Limited to fractions with denominators 2, 3, 4, 6, 8</w:t>
            </w:r>
          </w:p>
          <w:p w14:paraId="17AE1922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Simple equivalent fractions</w:t>
            </w:r>
          </w:p>
          <w:p w14:paraId="0D06F7D5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Fraction on a number line</w:t>
            </w:r>
          </w:p>
          <w:p w14:paraId="5F5E6EFC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Whole numbers as fractions</w:t>
            </w:r>
          </w:p>
          <w:p w14:paraId="44D493C3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Comparing fractions with like denominators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DFE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Extend understanding of fraction equivalence and ordering.</w:t>
            </w:r>
          </w:p>
          <w:p w14:paraId="5EC96E0E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Equivalent fractions – explain</w:t>
            </w:r>
          </w:p>
          <w:p w14:paraId="7090058C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Compare different denominators and numerators, by comparing to benchmark ½</w:t>
            </w:r>
          </w:p>
          <w:p w14:paraId="6031AC5E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A30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Apply and extend previous understandings of operations with fractions to add, subtract, multiply, and divide rational numbers.</w:t>
            </w:r>
          </w:p>
          <w:p w14:paraId="7A2C9DAF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Properties!</w:t>
            </w:r>
          </w:p>
          <w:p w14:paraId="1CAA3225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1A73" w:rsidRPr="00CE2A51" w14:paraId="7A4C23AF" w14:textId="77777777" w:rsidTr="0074163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E5D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073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D61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Build fractions from unit fractions by applying and extending previous understanding of operations on whole numbers.</w:t>
            </w:r>
          </w:p>
          <w:p w14:paraId="207FDE4C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Decompose into sum of fraction</w:t>
            </w:r>
          </w:p>
          <w:p w14:paraId="647FDBF4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Add and subtract mixed numbers with like denominators</w:t>
            </w:r>
          </w:p>
          <w:p w14:paraId="18261162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Multiples of unit fractions</w:t>
            </w:r>
          </w:p>
          <w:p w14:paraId="0775AC1B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Multiply fractions by whole numbers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092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1A73" w:rsidRPr="00CE2A51" w14:paraId="45C32EE6" w14:textId="77777777" w:rsidTr="0074163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F08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687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3F8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Understand decimal notation for fractions, and compare decimal fractions.</w:t>
            </w:r>
          </w:p>
          <w:p w14:paraId="24F1CC4A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Use equivalent fractions as strategy to add and subtract fractions.</w:t>
            </w:r>
          </w:p>
          <w:p w14:paraId="6B36F963" w14:textId="5C59D75E" w:rsidR="00261A73" w:rsidRPr="009215E8" w:rsidRDefault="00261A73" w:rsidP="009215E8">
            <w:pPr>
              <w:spacing w:after="8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215E8">
              <w:rPr>
                <w:rFonts w:ascii="Arial" w:hAnsi="Arial" w:cs="Arial"/>
                <w:spacing w:val="-2"/>
                <w:sz w:val="24"/>
                <w:szCs w:val="24"/>
              </w:rPr>
              <w:t>Decimal notations for fractions–10ths and 100ths</w:t>
            </w:r>
          </w:p>
          <w:p w14:paraId="370A483F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Unlike denominators (and mixed numbers)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6757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1A73" w:rsidRPr="00CE2A51" w14:paraId="564A5E65" w14:textId="77777777" w:rsidTr="0074163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2A6A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E76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96B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Apply and extend previous understanding of multiplication and division to multiply and divide fractions.</w:t>
            </w:r>
          </w:p>
          <w:p w14:paraId="141744EF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Multiply fraction by a fraction</w:t>
            </w:r>
          </w:p>
          <w:p w14:paraId="5BBC506D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Multiplication as scaling</w:t>
            </w:r>
          </w:p>
          <w:p w14:paraId="62664A00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Divide unit fractions by whole numbers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B21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1A73" w:rsidRPr="00CE2A51" w14:paraId="6D956D65" w14:textId="77777777" w:rsidTr="0074163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C829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97F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0FF6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61A73">
              <w:rPr>
                <w:rFonts w:ascii="Arial" w:hAnsi="Arial" w:cs="Arial"/>
                <w:b/>
                <w:sz w:val="24"/>
                <w:szCs w:val="24"/>
              </w:rPr>
              <w:t>Apply and extend previous understanding of multiplication and division to divide fractions by fractions.</w:t>
            </w:r>
          </w:p>
          <w:p w14:paraId="79892FBF" w14:textId="77777777" w:rsidR="00261A73" w:rsidRPr="00261A73" w:rsidRDefault="00261A73" w:rsidP="009215E8">
            <w:pPr>
              <w:spacing w:after="8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1A73">
              <w:rPr>
                <w:rFonts w:ascii="Arial" w:hAnsi="Arial" w:cs="Arial"/>
                <w:sz w:val="24"/>
                <w:szCs w:val="24"/>
              </w:rPr>
              <w:t>Visual models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B5C" w14:textId="77777777" w:rsidR="00261A73" w:rsidRPr="00261A73" w:rsidRDefault="00261A73" w:rsidP="00261A73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CD5393" w14:textId="2950467A" w:rsidR="001E3A31" w:rsidRPr="00CE2A51" w:rsidRDefault="00952B8C" w:rsidP="00B25E50">
      <w:pPr>
        <w:pStyle w:val="Heading1"/>
      </w:pPr>
      <w:r>
        <w:lastRenderedPageBreak/>
        <w:t xml:space="preserve">DOMAIN: </w:t>
      </w:r>
      <w:r w:rsidR="001E3A31" w:rsidRPr="00952B8C">
        <w:rPr>
          <w:b w:val="0"/>
          <w:bCs w:val="0"/>
        </w:rPr>
        <w:t>Ratios and Proportional Relationships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atios and Proportional Relationships"/>
      </w:tblPr>
      <w:tblGrid>
        <w:gridCol w:w="5397"/>
        <w:gridCol w:w="5397"/>
        <w:gridCol w:w="5398"/>
        <w:gridCol w:w="5398"/>
      </w:tblGrid>
      <w:tr w:rsidR="00FB2114" w:rsidRPr="00CE2A51" w14:paraId="051C84D0" w14:textId="77777777" w:rsidTr="007F321C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F7619" w14:textId="5DED9768" w:rsidR="00FB2114" w:rsidRPr="00CE2A51" w:rsidRDefault="00FB2114" w:rsidP="00952B8C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25BCB" w14:textId="7ED659AD" w:rsidR="00FB2114" w:rsidRPr="00CE2A51" w:rsidRDefault="00FB2114" w:rsidP="00952B8C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87C39" w14:textId="003B4D71" w:rsidR="00FB2114" w:rsidRPr="00CE2A51" w:rsidRDefault="00FB2114" w:rsidP="00952B8C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26BC1" w14:textId="7E16AACF" w:rsidR="00FB2114" w:rsidRPr="00CE2A51" w:rsidRDefault="00FB2114" w:rsidP="00952B8C">
            <w:pPr>
              <w:pStyle w:val="Heading2"/>
            </w:pPr>
            <w:r w:rsidRPr="00FB3E4C">
              <w:t>Standard Statements Level D</w:t>
            </w:r>
          </w:p>
        </w:tc>
      </w:tr>
      <w:tr w:rsidR="00FB2114" w:rsidRPr="00CE2A51" w14:paraId="6636875B" w14:textId="77777777" w:rsidTr="007F321C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E36" w14:textId="77777777" w:rsidR="00FB2114" w:rsidRPr="00CE2A51" w:rsidRDefault="00FB2114" w:rsidP="00FB211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2A8" w14:textId="77777777" w:rsidR="00FB2114" w:rsidRPr="00CE2A51" w:rsidRDefault="00FB2114" w:rsidP="00FB211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63B" w14:textId="77777777" w:rsidR="00FB2114" w:rsidRPr="00952B8C" w:rsidRDefault="00FB2114" w:rsidP="00952B8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952B8C">
              <w:rPr>
                <w:rFonts w:ascii="Arial" w:hAnsi="Arial" w:cs="Arial"/>
                <w:b/>
                <w:sz w:val="24"/>
                <w:szCs w:val="24"/>
              </w:rPr>
              <w:t>Understand ratio concepts and use ratio reasoning to solve problems.</w:t>
            </w:r>
          </w:p>
          <w:p w14:paraId="45DC4F0C" w14:textId="77777777" w:rsidR="00FB2114" w:rsidRPr="00952B8C" w:rsidRDefault="00FB2114" w:rsidP="00952B8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952B8C">
              <w:rPr>
                <w:rFonts w:ascii="Arial" w:hAnsi="Arial" w:cs="Arial"/>
                <w:sz w:val="24"/>
                <w:szCs w:val="24"/>
              </w:rPr>
              <w:t>Unit rate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27E" w14:textId="77777777" w:rsidR="00FB2114" w:rsidRPr="00952B8C" w:rsidRDefault="00FB2114" w:rsidP="00952B8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952B8C">
              <w:rPr>
                <w:rFonts w:ascii="Arial" w:hAnsi="Arial" w:cs="Arial"/>
                <w:b/>
                <w:sz w:val="24"/>
                <w:szCs w:val="24"/>
              </w:rPr>
              <w:t>Understand ratio concepts and use ratio reasoning to solve problems.</w:t>
            </w:r>
          </w:p>
          <w:p w14:paraId="0EBC3B2B" w14:textId="77777777" w:rsidR="00FB2114" w:rsidRPr="00952B8C" w:rsidRDefault="00FB2114" w:rsidP="00952B8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952B8C">
              <w:rPr>
                <w:rFonts w:ascii="Arial" w:hAnsi="Arial" w:cs="Arial"/>
                <w:sz w:val="24"/>
                <w:szCs w:val="24"/>
              </w:rPr>
              <w:t>Tables of equivalent ratios</w:t>
            </w:r>
          </w:p>
        </w:tc>
      </w:tr>
      <w:tr w:rsidR="00FB2114" w:rsidRPr="00CE2A51" w14:paraId="49353588" w14:textId="77777777" w:rsidTr="007F321C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818" w14:textId="77777777" w:rsidR="00FB2114" w:rsidRPr="00CE2A51" w:rsidRDefault="00FB2114" w:rsidP="00FB211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59F" w14:textId="77777777" w:rsidR="00FB2114" w:rsidRPr="00CE2A51" w:rsidRDefault="00FB2114" w:rsidP="00FB211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162" w14:textId="77777777" w:rsidR="00FB2114" w:rsidRPr="00952B8C" w:rsidRDefault="00FB2114" w:rsidP="00952B8C">
            <w:pPr>
              <w:spacing w:after="8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E0F" w14:textId="77777777" w:rsidR="00FB2114" w:rsidRPr="00952B8C" w:rsidRDefault="00FB2114" w:rsidP="00952B8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952B8C">
              <w:rPr>
                <w:rFonts w:ascii="Arial" w:hAnsi="Arial" w:cs="Arial"/>
                <w:b/>
                <w:sz w:val="24"/>
                <w:szCs w:val="24"/>
              </w:rPr>
              <w:t>Analyze proportional relationships and use them to solve real-world and mathematical problems.</w:t>
            </w:r>
          </w:p>
          <w:p w14:paraId="20B1346E" w14:textId="77777777" w:rsidR="00FB2114" w:rsidRPr="00952B8C" w:rsidRDefault="00FB2114" w:rsidP="00952B8C">
            <w:pPr>
              <w:spacing w:after="8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52B8C">
              <w:rPr>
                <w:rFonts w:ascii="Arial" w:hAnsi="Arial" w:cs="Arial"/>
                <w:sz w:val="24"/>
                <w:szCs w:val="24"/>
              </w:rPr>
              <w:t>Graphing proportions</w:t>
            </w:r>
          </w:p>
        </w:tc>
      </w:tr>
    </w:tbl>
    <w:p w14:paraId="1CA886E5" w14:textId="77777777" w:rsidR="001E3A31" w:rsidRPr="00CE2A51" w:rsidRDefault="001E3A31" w:rsidP="005822BE">
      <w:pPr>
        <w:rPr>
          <w:rFonts w:ascii="Arial" w:hAnsi="Arial" w:cs="Arial"/>
        </w:rPr>
      </w:pPr>
    </w:p>
    <w:p w14:paraId="2FABC880" w14:textId="77777777" w:rsidR="006B6019" w:rsidRDefault="006B6019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br w:type="page"/>
      </w:r>
    </w:p>
    <w:p w14:paraId="4118092F" w14:textId="26874D43" w:rsidR="00F44112" w:rsidRPr="00CE2A51" w:rsidRDefault="0074163C" w:rsidP="00B25E50">
      <w:pPr>
        <w:pStyle w:val="Heading1"/>
      </w:pPr>
      <w:r>
        <w:lastRenderedPageBreak/>
        <w:t xml:space="preserve">DOMAIN: </w:t>
      </w:r>
      <w:r w:rsidR="00F44112" w:rsidRPr="0074163C">
        <w:rPr>
          <w:b w:val="0"/>
          <w:bCs w:val="0"/>
        </w:rPr>
        <w:t>Operations and Algebraic Thinking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AIN: Operations and Algebraic Thinking"/>
      </w:tblPr>
      <w:tblGrid>
        <w:gridCol w:w="5397"/>
        <w:gridCol w:w="5397"/>
        <w:gridCol w:w="5398"/>
        <w:gridCol w:w="5398"/>
      </w:tblGrid>
      <w:tr w:rsidR="0074163C" w:rsidRPr="00CE2A51" w14:paraId="3E1CD0F8" w14:textId="77777777" w:rsidTr="007F321C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C0C9A" w14:textId="30054BF8" w:rsidR="0074163C" w:rsidRPr="00CE2A51" w:rsidRDefault="0074163C" w:rsidP="0074163C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C6608" w14:textId="56402676" w:rsidR="0074163C" w:rsidRPr="00CE2A51" w:rsidRDefault="0074163C" w:rsidP="0074163C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324EF" w14:textId="76104DA3" w:rsidR="0074163C" w:rsidRPr="00CE2A51" w:rsidRDefault="0074163C" w:rsidP="0074163C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CD177" w14:textId="6A7F5F12" w:rsidR="0074163C" w:rsidRPr="00CE2A51" w:rsidRDefault="0074163C" w:rsidP="0074163C">
            <w:pPr>
              <w:pStyle w:val="Heading2"/>
            </w:pPr>
            <w:r w:rsidRPr="00FB3E4C">
              <w:t>Standard Statements Level D</w:t>
            </w:r>
          </w:p>
        </w:tc>
      </w:tr>
      <w:tr w:rsidR="0074163C" w:rsidRPr="00CE2A51" w14:paraId="50EC3742" w14:textId="77777777" w:rsidTr="007F321C">
        <w:trPr>
          <w:trHeight w:val="172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299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Represent and solve problems involving addition and subtraction.</w:t>
            </w:r>
          </w:p>
          <w:p w14:paraId="27F6ECF8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Word problems, and symbol for unknown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136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Represent and solve problems involving addition and subtraction.</w:t>
            </w:r>
          </w:p>
          <w:p w14:paraId="254E7A86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Within 100</w:t>
            </w:r>
          </w:p>
          <w:p w14:paraId="4EBF1B5B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One- and two-step word problems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2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Use the four operations with whole numbers to solve problems.</w:t>
            </w:r>
          </w:p>
          <w:p w14:paraId="706E3C87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Use variable representation in word problem equations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1A0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63C" w:rsidRPr="00CE2A51" w14:paraId="0C21D497" w14:textId="77777777" w:rsidTr="007F321C">
        <w:trPr>
          <w:trHeight w:val="172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89F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Understand and apply properties of operations and the relationship between addition and subtraction.</w:t>
            </w:r>
          </w:p>
          <w:p w14:paraId="75AA7974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 xml:space="preserve">Commutative property; subtraction as an unknown-addend problem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459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Add and subtract within 20.</w:t>
            </w:r>
          </w:p>
          <w:p w14:paraId="7C6AA1E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Mental strategies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D37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Gain Familiarity with factors and multiples.</w:t>
            </w:r>
          </w:p>
          <w:p w14:paraId="7A579218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Determine primes &amp; composites from 1 - 100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EFD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63C" w:rsidRPr="00CE2A51" w14:paraId="2D27878B" w14:textId="77777777" w:rsidTr="007F321C">
        <w:trPr>
          <w:trHeight w:val="197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ADA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Add and subtract with 20.</w:t>
            </w:r>
          </w:p>
          <w:p w14:paraId="1359B7C8" w14:textId="686F1F65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Fluently use mental math by decomposing, relationship between addition and subtraction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D6C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Represent and solve problems involving multiplication and division.</w:t>
            </w:r>
          </w:p>
          <w:p w14:paraId="46978A29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Within 100</w:t>
            </w:r>
          </w:p>
          <w:p w14:paraId="3E9C1F6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Understand an array</w:t>
            </w:r>
          </w:p>
          <w:p w14:paraId="066CE04D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Find unknown in multiplication and division equations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A74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1BA0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63C" w:rsidRPr="00CE2A51" w14:paraId="49D456E6" w14:textId="77777777" w:rsidTr="007F321C">
        <w:trPr>
          <w:trHeight w:val="172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7D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Work with addition and subtraction.</w:t>
            </w:r>
          </w:p>
          <w:p w14:paraId="5DBEB836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Understand sign, vary place of unknown number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24B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Understand properties of multiplication and the relationship between multiplication and division.</w:t>
            </w:r>
          </w:p>
          <w:p w14:paraId="3F698FEA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Commutative, associative, distributive properties</w:t>
            </w:r>
          </w:p>
          <w:p w14:paraId="4FC2E9D6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Division as unknown-factor problem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8AD1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Write and interpret numerical expressions.</w:t>
            </w:r>
          </w:p>
          <w:p w14:paraId="01871FC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Interpret grouping brackets w/o calculating expression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948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63C" w:rsidRPr="00CE2A51" w14:paraId="2002191C" w14:textId="77777777" w:rsidTr="00A0294A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75C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42E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Multiply and divide within 100.</w:t>
            </w:r>
          </w:p>
          <w:p w14:paraId="1CE3F09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Master multiplication of two one-digit numbers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327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E18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163C" w:rsidRPr="00CE2A51" w14:paraId="1AE82A51" w14:textId="77777777" w:rsidTr="00A0294A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AF2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0FD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Solve problems using the four operations and identify and explain patterns in arithmetic.</w:t>
            </w:r>
          </w:p>
          <w:p w14:paraId="68F8FA43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Two-step word problems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C06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026BD1">
              <w:rPr>
                <w:rFonts w:ascii="Arial" w:hAnsi="Arial" w:cs="Arial"/>
                <w:b/>
                <w:sz w:val="24"/>
                <w:szCs w:val="24"/>
              </w:rPr>
              <w:t>Generate and analyze patterns.</w:t>
            </w:r>
          </w:p>
          <w:p w14:paraId="1B2B0A4C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6BD1">
              <w:rPr>
                <w:rFonts w:ascii="Arial" w:hAnsi="Arial" w:cs="Arial"/>
                <w:sz w:val="24"/>
                <w:szCs w:val="24"/>
              </w:rPr>
              <w:t>Verbalize patterns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076" w14:textId="77777777" w:rsidR="0074163C" w:rsidRPr="00026BD1" w:rsidRDefault="0074163C" w:rsidP="00026BD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1106D8" w14:textId="5368F74E" w:rsidR="00F44112" w:rsidRPr="00CE2A51" w:rsidRDefault="00F44112" w:rsidP="005822BE">
      <w:pPr>
        <w:rPr>
          <w:rFonts w:ascii="Arial" w:hAnsi="Arial" w:cs="Arial"/>
        </w:rPr>
      </w:pPr>
    </w:p>
    <w:p w14:paraId="55924F9E" w14:textId="3056AE2B" w:rsidR="00F44112" w:rsidRPr="00CE2A51" w:rsidRDefault="003A1706" w:rsidP="00B25E50">
      <w:pPr>
        <w:pStyle w:val="Heading1"/>
      </w:pPr>
      <w:r>
        <w:lastRenderedPageBreak/>
        <w:t xml:space="preserve">DOMAIN: </w:t>
      </w:r>
      <w:r w:rsidR="00F44112" w:rsidRPr="003A1706">
        <w:rPr>
          <w:b w:val="0"/>
          <w:bCs w:val="0"/>
        </w:rPr>
        <w:t>Expressions and Equations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AIN: Expressions and Equations"/>
      </w:tblPr>
      <w:tblGrid>
        <w:gridCol w:w="5397"/>
        <w:gridCol w:w="5397"/>
        <w:gridCol w:w="5398"/>
        <w:gridCol w:w="5398"/>
      </w:tblGrid>
      <w:tr w:rsidR="003A1706" w:rsidRPr="00CE2A51" w14:paraId="2C2CDF53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287E3" w14:textId="7ED311B0" w:rsidR="003A1706" w:rsidRPr="00CE2A51" w:rsidRDefault="003A1706" w:rsidP="003A1706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3D393" w14:textId="025A9B88" w:rsidR="003A1706" w:rsidRPr="00CE2A51" w:rsidRDefault="003A1706" w:rsidP="003A1706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88C83" w14:textId="690D56FE" w:rsidR="003A1706" w:rsidRPr="00CE2A51" w:rsidRDefault="003A1706" w:rsidP="003A1706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A35CD4" w14:textId="3FCF3D05" w:rsidR="003A1706" w:rsidRPr="00CE2A51" w:rsidRDefault="003A1706" w:rsidP="003A1706">
            <w:pPr>
              <w:pStyle w:val="Heading2"/>
            </w:pPr>
            <w:r w:rsidRPr="00FB3E4C">
              <w:t>Standard Statements Level D</w:t>
            </w:r>
          </w:p>
        </w:tc>
      </w:tr>
      <w:tr w:rsidR="003A1706" w:rsidRPr="00CE2A51" w14:paraId="3110D977" w14:textId="77777777" w:rsidTr="00A0294A">
        <w:trPr>
          <w:trHeight w:val="129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ED8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20F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7E8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>Apply and extend previous understandings of arithmetic to algebraic expressions.</w:t>
            </w:r>
          </w:p>
          <w:p w14:paraId="16871A70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A1706">
              <w:rPr>
                <w:rFonts w:ascii="Arial" w:hAnsi="Arial" w:cs="Arial"/>
                <w:sz w:val="24"/>
                <w:szCs w:val="24"/>
              </w:rPr>
              <w:t>Whole-number exponents</w:t>
            </w:r>
          </w:p>
          <w:p w14:paraId="580DF548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A1706">
              <w:rPr>
                <w:rFonts w:ascii="Arial" w:hAnsi="Arial" w:cs="Arial"/>
                <w:sz w:val="24"/>
                <w:szCs w:val="24"/>
              </w:rPr>
              <w:t>Solve one-step equations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6A5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>Use properties of operations to generate equivalent expressions.</w:t>
            </w:r>
          </w:p>
        </w:tc>
      </w:tr>
      <w:tr w:rsidR="003A1706" w:rsidRPr="00CE2A51" w14:paraId="1CB0498A" w14:textId="77777777" w:rsidTr="00A0294A">
        <w:trPr>
          <w:trHeight w:val="129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10A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E01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904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>Reason about and solve one-variable equations and inequalities.</w:t>
            </w:r>
          </w:p>
          <w:p w14:paraId="0964D88D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sz w:val="24"/>
                <w:szCs w:val="24"/>
              </w:rPr>
              <w:t>Inequalities have infinite solutions. Graph on number line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3B4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>Solve real-life and mathematical problems using numerical and algebraic expressions and equations.</w:t>
            </w:r>
          </w:p>
          <w:p w14:paraId="76365037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sz w:val="24"/>
                <w:szCs w:val="24"/>
              </w:rPr>
              <w:t>Inequalities</w:t>
            </w:r>
          </w:p>
        </w:tc>
      </w:tr>
      <w:tr w:rsidR="003A1706" w:rsidRPr="00CE2A51" w14:paraId="7ECA9D70" w14:textId="77777777" w:rsidTr="00A0294A">
        <w:trPr>
          <w:trHeight w:val="15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D6E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7D6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3365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 xml:space="preserve">Represent and analyze quantitative relationships between dependent and independent variables. </w:t>
            </w:r>
          </w:p>
          <w:p w14:paraId="76CD7DAF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A1706">
              <w:rPr>
                <w:rFonts w:ascii="Arial" w:hAnsi="Arial" w:cs="Arial"/>
                <w:sz w:val="24"/>
                <w:szCs w:val="24"/>
              </w:rPr>
              <w:t xml:space="preserve">Graph relationship between dependent and independent variable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42A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>Work with radicals and integer exponents.</w:t>
            </w:r>
          </w:p>
          <w:p w14:paraId="084FF730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A1706">
              <w:rPr>
                <w:rFonts w:ascii="Arial" w:hAnsi="Arial" w:cs="Arial"/>
                <w:sz w:val="24"/>
                <w:szCs w:val="24"/>
              </w:rPr>
              <w:t>Scientific notation</w:t>
            </w:r>
          </w:p>
        </w:tc>
      </w:tr>
      <w:tr w:rsidR="003A1706" w:rsidRPr="00CE2A51" w14:paraId="6513B83D" w14:textId="77777777" w:rsidTr="00A0294A">
        <w:trPr>
          <w:trHeight w:val="115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749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459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974" w14:textId="77777777" w:rsidR="003A1706" w:rsidRPr="003A1706" w:rsidRDefault="003A1706" w:rsidP="003A1706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900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>Understand the connections between proportional relationships, lines, and linear equations.</w:t>
            </w:r>
          </w:p>
        </w:tc>
      </w:tr>
      <w:tr w:rsidR="003A1706" w:rsidRPr="00CE2A51" w14:paraId="404024F5" w14:textId="77777777" w:rsidTr="00A0294A">
        <w:trPr>
          <w:trHeight w:val="115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79D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28B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AF64" w14:textId="77777777" w:rsidR="003A1706" w:rsidRPr="003A1706" w:rsidRDefault="003A1706" w:rsidP="003A1706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F34" w14:textId="77777777" w:rsidR="003A1706" w:rsidRPr="003A1706" w:rsidRDefault="003A1706" w:rsidP="003A1706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3A1706">
              <w:rPr>
                <w:rFonts w:ascii="Arial" w:hAnsi="Arial" w:cs="Arial"/>
                <w:b/>
                <w:sz w:val="24"/>
                <w:szCs w:val="24"/>
              </w:rPr>
              <w:t>Analyze and solve linear equations and pairs of simultaneous linear equations.</w:t>
            </w:r>
          </w:p>
        </w:tc>
      </w:tr>
    </w:tbl>
    <w:p w14:paraId="5F01DF3F" w14:textId="77777777" w:rsidR="00F44112" w:rsidRPr="00CE2A51" w:rsidRDefault="00F44112" w:rsidP="005822BE">
      <w:pPr>
        <w:rPr>
          <w:rFonts w:ascii="Arial" w:hAnsi="Arial" w:cs="Arial"/>
        </w:rPr>
      </w:pPr>
    </w:p>
    <w:p w14:paraId="01BEC2EA" w14:textId="3AC8F178" w:rsidR="00F44112" w:rsidRPr="00CE2A51" w:rsidRDefault="002B4738" w:rsidP="00B25E50">
      <w:pPr>
        <w:pStyle w:val="Heading1"/>
      </w:pPr>
      <w:r>
        <w:t xml:space="preserve">DOMAIN: </w:t>
      </w:r>
      <w:r w:rsidR="00F44112" w:rsidRPr="002B4738">
        <w:rPr>
          <w:b w:val="0"/>
          <w:bCs w:val="0"/>
        </w:rPr>
        <w:t>Functions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ain: Functions"/>
      </w:tblPr>
      <w:tblGrid>
        <w:gridCol w:w="5397"/>
        <w:gridCol w:w="5397"/>
        <w:gridCol w:w="5398"/>
        <w:gridCol w:w="5398"/>
      </w:tblGrid>
      <w:tr w:rsidR="002B4738" w:rsidRPr="00CE2A51" w14:paraId="428230D7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36CFF" w14:textId="3F379746" w:rsidR="002B4738" w:rsidRPr="00CE2A51" w:rsidRDefault="002B4738" w:rsidP="002B4738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9432F" w14:textId="52B3253B" w:rsidR="002B4738" w:rsidRPr="00CE2A51" w:rsidRDefault="002B4738" w:rsidP="002B4738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608" w14:textId="3DA8293E" w:rsidR="002B4738" w:rsidRPr="00CE2A51" w:rsidRDefault="002B4738" w:rsidP="002B4738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26039" w14:textId="7742FD12" w:rsidR="002B4738" w:rsidRPr="00CE2A51" w:rsidRDefault="002B4738" w:rsidP="002B4738">
            <w:pPr>
              <w:pStyle w:val="Heading2"/>
            </w:pPr>
            <w:r w:rsidRPr="00FB3E4C">
              <w:t>Standard Statements Level D</w:t>
            </w:r>
          </w:p>
        </w:tc>
      </w:tr>
      <w:tr w:rsidR="002B4738" w:rsidRPr="00CE2A51" w14:paraId="04A4B8B1" w14:textId="77777777" w:rsidTr="002B4738">
        <w:trPr>
          <w:trHeight w:val="9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592" w14:textId="77777777" w:rsidR="002B4738" w:rsidRPr="002B4738" w:rsidRDefault="002B4738" w:rsidP="002B473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83D" w14:textId="77777777" w:rsidR="002B4738" w:rsidRPr="002B4738" w:rsidRDefault="002B4738" w:rsidP="002B473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780" w14:textId="77777777" w:rsidR="002B4738" w:rsidRPr="002B4738" w:rsidRDefault="002B4738" w:rsidP="002B4738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D16" w14:textId="77777777" w:rsidR="002B4738" w:rsidRPr="002B4738" w:rsidRDefault="002B4738" w:rsidP="002B473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B4738">
              <w:rPr>
                <w:rFonts w:ascii="Arial" w:hAnsi="Arial" w:cs="Arial"/>
                <w:b/>
                <w:sz w:val="24"/>
                <w:szCs w:val="24"/>
              </w:rPr>
              <w:t>Define, evaluate, and compare functions.</w:t>
            </w:r>
          </w:p>
        </w:tc>
      </w:tr>
      <w:tr w:rsidR="002B4738" w:rsidRPr="00CE2A51" w14:paraId="0ED22C30" w14:textId="77777777" w:rsidTr="002B4738">
        <w:trPr>
          <w:trHeight w:val="98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814" w14:textId="77777777" w:rsidR="002B4738" w:rsidRPr="002B4738" w:rsidRDefault="002B4738" w:rsidP="002B473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D22" w14:textId="77777777" w:rsidR="002B4738" w:rsidRPr="002B4738" w:rsidRDefault="002B4738" w:rsidP="002B473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155" w14:textId="77777777" w:rsidR="002B4738" w:rsidRPr="002B4738" w:rsidRDefault="002B4738" w:rsidP="002B4738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DDE" w14:textId="77777777" w:rsidR="002B4738" w:rsidRPr="002B4738" w:rsidRDefault="002B4738" w:rsidP="002B4738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B4738">
              <w:rPr>
                <w:rFonts w:ascii="Arial" w:hAnsi="Arial" w:cs="Arial"/>
                <w:b/>
                <w:sz w:val="24"/>
                <w:szCs w:val="24"/>
              </w:rPr>
              <w:t>Use functions to model relationships between quantities.</w:t>
            </w:r>
          </w:p>
          <w:p w14:paraId="6EFA2E61" w14:textId="77777777" w:rsidR="002B4738" w:rsidRPr="002B4738" w:rsidRDefault="002B4738" w:rsidP="002B4738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2B4738">
              <w:rPr>
                <w:rFonts w:ascii="Arial" w:hAnsi="Arial" w:cs="Arial"/>
                <w:sz w:val="24"/>
                <w:szCs w:val="24"/>
              </w:rPr>
              <w:t>y = mx + b format</w:t>
            </w:r>
          </w:p>
        </w:tc>
      </w:tr>
    </w:tbl>
    <w:p w14:paraId="0189CFA5" w14:textId="77777777" w:rsidR="00F44112" w:rsidRPr="00CE2A51" w:rsidRDefault="00F44112" w:rsidP="005822BE">
      <w:pPr>
        <w:rPr>
          <w:rFonts w:ascii="Arial" w:hAnsi="Arial" w:cs="Arial"/>
        </w:rPr>
      </w:pPr>
    </w:p>
    <w:p w14:paraId="00BB9364" w14:textId="5FB004D9" w:rsidR="00F44112" w:rsidRPr="00CE2A51" w:rsidRDefault="00196A86" w:rsidP="00B25E50">
      <w:pPr>
        <w:pStyle w:val="Heading1"/>
      </w:pPr>
      <w:r>
        <w:lastRenderedPageBreak/>
        <w:t xml:space="preserve">DOMAIN: </w:t>
      </w:r>
      <w:r w:rsidR="00F44112" w:rsidRPr="00196A86">
        <w:rPr>
          <w:b w:val="0"/>
          <w:bCs w:val="0"/>
        </w:rPr>
        <w:t>Geometry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ain: Geometry"/>
      </w:tblPr>
      <w:tblGrid>
        <w:gridCol w:w="5397"/>
        <w:gridCol w:w="5397"/>
        <w:gridCol w:w="5398"/>
        <w:gridCol w:w="5398"/>
      </w:tblGrid>
      <w:tr w:rsidR="00196A86" w:rsidRPr="00CE2A51" w14:paraId="4F5899B2" w14:textId="77777777" w:rsidTr="00A0294A">
        <w:trPr>
          <w:trHeight w:val="132"/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26C429" w14:textId="171145BC" w:rsidR="00196A86" w:rsidRPr="00CE2A51" w:rsidRDefault="00196A86" w:rsidP="00196A86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00C7B" w14:textId="0CACFB0B" w:rsidR="00196A86" w:rsidRPr="00CE2A51" w:rsidRDefault="00196A86" w:rsidP="00196A86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2BB9FE" w14:textId="63277BE2" w:rsidR="00196A86" w:rsidRPr="00CE2A51" w:rsidRDefault="00196A86" w:rsidP="00196A86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8B0556" w14:textId="7CC8715A" w:rsidR="00196A86" w:rsidRPr="00CE2A51" w:rsidRDefault="00196A86" w:rsidP="00196A86">
            <w:pPr>
              <w:pStyle w:val="Heading2"/>
            </w:pPr>
            <w:r w:rsidRPr="00FB3E4C">
              <w:t>Standard Statements Level D</w:t>
            </w:r>
          </w:p>
        </w:tc>
      </w:tr>
      <w:tr w:rsidR="00FB6F46" w:rsidRPr="00CE2A51" w14:paraId="4C619ABA" w14:textId="77777777" w:rsidTr="00A0294A">
        <w:trPr>
          <w:trHeight w:val="276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B4B0" w14:textId="77777777" w:rsidR="00FB6F46" w:rsidRPr="008707FD" w:rsidRDefault="00FB6F4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Analyze, compare, create, compose shapes.</w:t>
            </w:r>
          </w:p>
          <w:p w14:paraId="660716D1" w14:textId="77777777" w:rsidR="00FB6F46" w:rsidRPr="008707FD" w:rsidRDefault="00FB6F46" w:rsidP="0075690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2- and 3-dimensional; informal language to describe</w:t>
            </w:r>
          </w:p>
          <w:p w14:paraId="4B5FFF1D" w14:textId="77777777" w:rsidR="00FB6F46" w:rsidRPr="008707FD" w:rsidRDefault="00FB6F46" w:rsidP="0075690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  <w:p w14:paraId="3CCAD886" w14:textId="77777777" w:rsidR="00FB6F46" w:rsidRPr="008707FD" w:rsidRDefault="00FB6F4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Reason with shapes and their attributes.</w:t>
            </w:r>
          </w:p>
          <w:p w14:paraId="708F8BB7" w14:textId="4CE1501D" w:rsidR="00FB6F46" w:rsidRPr="008707FD" w:rsidRDefault="00FB6F46" w:rsidP="0075690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Compose 2-D shapes (including trapezoids, half-circles) and 3-D shapes (cubes, cones, cylinders) to create composite shape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FEC22" w14:textId="77777777" w:rsidR="00FB6F46" w:rsidRPr="008707FD" w:rsidRDefault="00FB6F4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Reason with shapes and their attributes.</w:t>
            </w:r>
          </w:p>
          <w:p w14:paraId="006F277F" w14:textId="39DA5C03" w:rsidR="00FB6F46" w:rsidRPr="008707FD" w:rsidRDefault="00FB6F46" w:rsidP="0075690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Identify triangles, quadrilaterals, pentagons, hexagons, and cubes</w:t>
            </w:r>
            <w:r w:rsidRPr="008707FD">
              <w:rPr>
                <w:rFonts w:ascii="Arial" w:hAnsi="Arial" w:cs="Arial"/>
                <w:sz w:val="24"/>
                <w:szCs w:val="24"/>
              </w:rPr>
              <w:br/>
              <w:t>Partition shapes into halves, thirds, quarters</w:t>
            </w:r>
            <w:r w:rsidR="0075690C" w:rsidRPr="00870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07FD">
              <w:rPr>
                <w:rFonts w:ascii="Arial" w:hAnsi="Arial" w:cs="Arial"/>
                <w:sz w:val="24"/>
                <w:szCs w:val="24"/>
              </w:rPr>
              <w:t>(fractional parts)</w:t>
            </w:r>
          </w:p>
          <w:p w14:paraId="434AD920" w14:textId="77777777" w:rsidR="00FB6F46" w:rsidRPr="008707FD" w:rsidRDefault="00FB6F4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Vocabulary of shapes and attributes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47DA4" w14:textId="77777777" w:rsidR="0075690C" w:rsidRPr="008707FD" w:rsidRDefault="0075690C" w:rsidP="0075690C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Classify two-dimensional figures into categories based on their properties.</w:t>
            </w:r>
          </w:p>
          <w:p w14:paraId="1484E688" w14:textId="77777777" w:rsidR="0075690C" w:rsidRPr="008707FD" w:rsidRDefault="0075690C" w:rsidP="0075690C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C9CBD" w14:textId="77777777" w:rsidR="0075690C" w:rsidRPr="008707FD" w:rsidRDefault="0075690C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Solve real-world and mathematical problems involving area, surface area, and volume.</w:t>
            </w:r>
          </w:p>
          <w:p w14:paraId="3265D461" w14:textId="77777777" w:rsidR="0075690C" w:rsidRPr="008707FD" w:rsidRDefault="0075690C" w:rsidP="0075690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Use area formulas to find area of more complex shapes.</w:t>
            </w:r>
          </w:p>
          <w:p w14:paraId="07915F4A" w14:textId="77777777" w:rsidR="0075690C" w:rsidRPr="008707FD" w:rsidRDefault="0075690C" w:rsidP="0075690C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Draw polygons on coordinate graph and find lengths of horizontal or vertical sides</w:t>
            </w:r>
          </w:p>
          <w:p w14:paraId="29787DFD" w14:textId="6F014963" w:rsidR="00FB6F46" w:rsidRPr="008707FD" w:rsidRDefault="0075690C" w:rsidP="0075690C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Use nets to find surface area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61E4B" w14:textId="77777777" w:rsidR="00FB6F46" w:rsidRPr="008707FD" w:rsidRDefault="00FB6F4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Draw, construct, and describe geometrical figures and describe the relationships between them.</w:t>
            </w:r>
          </w:p>
          <w:p w14:paraId="40EA5A3A" w14:textId="0F019BE1" w:rsidR="00FB6F46" w:rsidRPr="008707FD" w:rsidRDefault="00FB6F46" w:rsidP="0075690C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Scale drawings</w:t>
            </w:r>
          </w:p>
          <w:p w14:paraId="7B940101" w14:textId="77777777" w:rsidR="00FB6F46" w:rsidRPr="008707FD" w:rsidRDefault="00FB6F46" w:rsidP="0075690C">
            <w:pPr>
              <w:pBdr>
                <w:left w:val="single" w:sz="4" w:space="4" w:color="auto"/>
              </w:pBdr>
              <w:spacing w:after="80"/>
              <w:rPr>
                <w:rFonts w:ascii="Arial" w:hAnsi="Arial" w:cs="Arial"/>
                <w:sz w:val="24"/>
                <w:szCs w:val="24"/>
              </w:rPr>
            </w:pPr>
          </w:p>
          <w:p w14:paraId="4A44CC62" w14:textId="45743B82" w:rsidR="0075690C" w:rsidRPr="008707FD" w:rsidRDefault="008707FD" w:rsidP="0075690C">
            <w:pPr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Solve real-life and mathematical problems involving angle, measure, area, surface area, and volume.</w:t>
            </w:r>
          </w:p>
        </w:tc>
      </w:tr>
      <w:tr w:rsidR="00196A86" w:rsidRPr="00CE2A51" w14:paraId="6AE5DB5A" w14:textId="77777777" w:rsidTr="00A0294A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152AF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DBCF7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7552E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Draw and identify lines and angles, and classify shapes by properties of their lines and angles.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B8C85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Understand congruence and similarity using physical models, transparencies, or geometry software.</w:t>
            </w:r>
          </w:p>
          <w:p w14:paraId="462A96BE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A86" w:rsidRPr="00CE2A51" w14:paraId="6A5113C4" w14:textId="77777777" w:rsidTr="00A0294A">
        <w:trPr>
          <w:trHeight w:val="14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C16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44E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5C9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Graph points on the coordinate plane to solve real-world and mathematical problems.</w:t>
            </w:r>
          </w:p>
          <w:p w14:paraId="44A33481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Introduce coordinate system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374" w14:textId="77777777" w:rsidR="00196A86" w:rsidRPr="008707FD" w:rsidRDefault="00196A86" w:rsidP="0075690C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Understand and apply the Pythagorean Theorem.</w:t>
            </w:r>
          </w:p>
        </w:tc>
      </w:tr>
    </w:tbl>
    <w:p w14:paraId="48FC714C" w14:textId="77777777" w:rsidR="00F44112" w:rsidRPr="00CE2A51" w:rsidRDefault="00F44112" w:rsidP="005822BE">
      <w:pPr>
        <w:rPr>
          <w:rFonts w:ascii="Arial" w:hAnsi="Arial" w:cs="Arial"/>
        </w:rPr>
      </w:pPr>
    </w:p>
    <w:p w14:paraId="00DF51B8" w14:textId="77777777" w:rsidR="00F44112" w:rsidRPr="00CE2A51" w:rsidRDefault="00F44112" w:rsidP="005822BE">
      <w:pPr>
        <w:rPr>
          <w:rFonts w:ascii="Arial" w:hAnsi="Arial" w:cs="Arial"/>
        </w:rPr>
      </w:pPr>
    </w:p>
    <w:p w14:paraId="73A4D7D4" w14:textId="77777777" w:rsidR="00F26F61" w:rsidRDefault="00F26F61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br w:type="page"/>
      </w:r>
    </w:p>
    <w:p w14:paraId="71E5CF94" w14:textId="2B4E3DC7" w:rsidR="00F44112" w:rsidRPr="00CE2A51" w:rsidRDefault="008707FD" w:rsidP="00B25E50">
      <w:pPr>
        <w:pStyle w:val="Heading1"/>
      </w:pPr>
      <w:r>
        <w:lastRenderedPageBreak/>
        <w:t xml:space="preserve">DOMAIN: </w:t>
      </w:r>
      <w:r w:rsidR="00F44112" w:rsidRPr="008707FD">
        <w:rPr>
          <w:b w:val="0"/>
          <w:bCs w:val="0"/>
        </w:rPr>
        <w:t>Measurement (could also be considered Geometry)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OMAIN: Measurement "/>
      </w:tblPr>
      <w:tblGrid>
        <w:gridCol w:w="5397"/>
        <w:gridCol w:w="5397"/>
        <w:gridCol w:w="5398"/>
        <w:gridCol w:w="5398"/>
      </w:tblGrid>
      <w:tr w:rsidR="008707FD" w:rsidRPr="00CE2A51" w14:paraId="059D4645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76459" w14:textId="78359C17" w:rsidR="008707FD" w:rsidRPr="00CE2A51" w:rsidRDefault="008707FD" w:rsidP="008707FD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16EAB" w14:textId="3BB21D22" w:rsidR="008707FD" w:rsidRPr="00CE2A51" w:rsidRDefault="008707FD" w:rsidP="008707FD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F62C5" w14:textId="3B148814" w:rsidR="008707FD" w:rsidRPr="00CE2A51" w:rsidRDefault="008707FD" w:rsidP="008707FD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D18CD" w14:textId="1DB5423B" w:rsidR="008707FD" w:rsidRPr="00CE2A51" w:rsidRDefault="008707FD" w:rsidP="008707FD">
            <w:pPr>
              <w:pStyle w:val="Heading2"/>
            </w:pPr>
            <w:r w:rsidRPr="00FB3E4C">
              <w:t>Standard Statements Level D</w:t>
            </w:r>
          </w:p>
        </w:tc>
      </w:tr>
      <w:tr w:rsidR="008707FD" w:rsidRPr="00CE2A51" w14:paraId="690DF7EE" w14:textId="77777777" w:rsidTr="008707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214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Measure lengths indirectly and by iterating length units.</w:t>
            </w:r>
          </w:p>
          <w:p w14:paraId="37641D85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Whole number lengths; many small make one large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282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Measure and estimate lengths in standard units.</w:t>
            </w:r>
          </w:p>
          <w:p w14:paraId="5DE2FAE0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Inches, feet, centimeters, meters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F4F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Solve problems involving measurement and conversion of measurements from a larger unit to a smaller unit.</w:t>
            </w:r>
          </w:p>
          <w:p w14:paraId="2EECB508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Given area, find length</w:t>
            </w:r>
          </w:p>
          <w:p w14:paraId="49E9CCFF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 xml:space="preserve">Given area, find possible perimeters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B5B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7FD" w:rsidRPr="00CE2A51" w14:paraId="2E18A6D8" w14:textId="77777777" w:rsidTr="008707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6F1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5C5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Relate addition and subtraction to length.</w:t>
            </w:r>
          </w:p>
          <w:p w14:paraId="243ECE5B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Whole numbers on number line within 100</w:t>
            </w:r>
          </w:p>
          <w:p w14:paraId="187F3DD9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311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Convert like measurement units within given measurement system.</w:t>
            </w:r>
          </w:p>
          <w:p w14:paraId="60097255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Solve real-world problems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F5E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7FD" w:rsidRPr="00CE2A51" w14:paraId="1C2C3879" w14:textId="77777777" w:rsidTr="008707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B8B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847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Solve problems involving measurement and estimation of intervals of time, liquid, volumes, and masses of objects.</w:t>
            </w:r>
          </w:p>
          <w:p w14:paraId="1827220A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Solve time word problems to nearest minute, gram, kilogram, liter</w:t>
            </w:r>
            <w:r w:rsidRPr="008707FD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  <w:p w14:paraId="30518FBB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One-step word problems with masses or volumes in same unit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851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Geometric measurement: understand concepts of volume and relate volume to multiplication and to addition.</w:t>
            </w:r>
          </w:p>
          <w:p w14:paraId="628E7E08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Unit cube and concept of volume as area of the base times the height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43F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7FD" w:rsidRPr="00CE2A51" w14:paraId="7BFCFC4C" w14:textId="77777777" w:rsidTr="008707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563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903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Geometric measurement: understand concepts of area and relate to area of multiplication and addition.</w:t>
            </w:r>
          </w:p>
          <w:p w14:paraId="67D38DF5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Area by counting unit squares, addition, and multiplication</w:t>
            </w:r>
          </w:p>
          <w:p w14:paraId="39F9CFFD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Area model to show distributive property</w:t>
            </w:r>
          </w:p>
          <w:p w14:paraId="3FACEA89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Recognize area as additive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A80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D73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7FD" w:rsidRPr="00CE2A51" w14:paraId="3F38AFFA" w14:textId="77777777" w:rsidTr="008707F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B02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7D2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8707FD">
              <w:rPr>
                <w:rFonts w:ascii="Arial" w:hAnsi="Arial" w:cs="Arial"/>
                <w:b/>
                <w:sz w:val="24"/>
                <w:szCs w:val="24"/>
              </w:rPr>
              <w:t>Geometric measurement: recognize perimeter as an attribute of plane figures and distinguish between linear and area measures.</w:t>
            </w:r>
          </w:p>
          <w:p w14:paraId="484A90B1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Real world perimeter problems</w:t>
            </w:r>
          </w:p>
          <w:p w14:paraId="6F9DA220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Find unknown side length</w:t>
            </w:r>
          </w:p>
          <w:p w14:paraId="0D619EF0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8707FD">
              <w:rPr>
                <w:rFonts w:ascii="Arial" w:hAnsi="Arial" w:cs="Arial"/>
                <w:sz w:val="24"/>
                <w:szCs w:val="24"/>
              </w:rPr>
              <w:t>Understand differences between perimeter and area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3A8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642" w14:textId="77777777" w:rsidR="008707FD" w:rsidRPr="008707FD" w:rsidRDefault="008707FD" w:rsidP="008707FD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D3D8E3" w14:textId="77777777" w:rsidR="00F44112" w:rsidRPr="00CE2A51" w:rsidRDefault="00F44112" w:rsidP="005822BE">
      <w:pPr>
        <w:rPr>
          <w:rFonts w:ascii="Arial" w:hAnsi="Arial" w:cs="Arial"/>
        </w:rPr>
      </w:pPr>
    </w:p>
    <w:p w14:paraId="20467D5A" w14:textId="77777777" w:rsidR="00F44112" w:rsidRPr="00CE2A51" w:rsidRDefault="00F44112" w:rsidP="005822BE">
      <w:pPr>
        <w:rPr>
          <w:rFonts w:ascii="Arial" w:hAnsi="Arial" w:cs="Arial"/>
        </w:rPr>
      </w:pPr>
    </w:p>
    <w:p w14:paraId="7F0C93FA" w14:textId="2C0DAD23" w:rsidR="00F44112" w:rsidRPr="00CE2A51" w:rsidRDefault="0051389C" w:rsidP="00B25E50">
      <w:pPr>
        <w:pStyle w:val="Heading1"/>
      </w:pPr>
      <w:r>
        <w:lastRenderedPageBreak/>
        <w:t xml:space="preserve">DOMAIN: </w:t>
      </w:r>
      <w:r w:rsidR="00F44112" w:rsidRPr="00CE2A51">
        <w:t>Data and Statistics</w:t>
      </w:r>
      <w:r w:rsidR="00F26F61">
        <w:t xml:space="preserve"> and Probability (Level D)</w:t>
      </w:r>
    </w:p>
    <w:tbl>
      <w:tblPr>
        <w:tblStyle w:val="TableGrid"/>
        <w:tblW w:w="5000" w:type="pct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Data and Statistics and Probability (Level D)"/>
      </w:tblPr>
      <w:tblGrid>
        <w:gridCol w:w="5397"/>
        <w:gridCol w:w="5397"/>
        <w:gridCol w:w="5398"/>
        <w:gridCol w:w="5398"/>
      </w:tblGrid>
      <w:tr w:rsidR="00F26F61" w:rsidRPr="00CE2A51" w14:paraId="49814C9D" w14:textId="77777777" w:rsidTr="00A0294A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FAA7B" w14:textId="41337BE0" w:rsidR="00F26F61" w:rsidRPr="00CE2A51" w:rsidRDefault="00F26F61" w:rsidP="00F26F61">
            <w:pPr>
              <w:pStyle w:val="Heading2"/>
            </w:pPr>
            <w:r w:rsidRPr="00A81FD3">
              <w:t>Standard Statements Level 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C2319" w14:textId="6F2421DB" w:rsidR="00F26F61" w:rsidRPr="00CE2A51" w:rsidRDefault="00F26F61" w:rsidP="00F26F61">
            <w:pPr>
              <w:pStyle w:val="Heading2"/>
            </w:pPr>
            <w:r w:rsidRPr="00FB3E4C">
              <w:t>Standard Statements Level 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B5E03" w14:textId="5833B476" w:rsidR="00F26F61" w:rsidRPr="00CE2A51" w:rsidRDefault="00F26F61" w:rsidP="00F26F61">
            <w:pPr>
              <w:pStyle w:val="Heading2"/>
            </w:pPr>
            <w:r w:rsidRPr="00FB3E4C">
              <w:t>Standard Statements Level 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24A19" w14:textId="529EEDE7" w:rsidR="00F26F61" w:rsidRPr="00CE2A51" w:rsidRDefault="00F26F61" w:rsidP="00F26F61">
            <w:pPr>
              <w:pStyle w:val="Heading2"/>
            </w:pPr>
            <w:r w:rsidRPr="00FB3E4C">
              <w:t>Standard Statements Level D</w:t>
            </w:r>
          </w:p>
        </w:tc>
      </w:tr>
      <w:tr w:rsidR="00F26F61" w:rsidRPr="00CE2A51" w14:paraId="54F4226D" w14:textId="77777777" w:rsidTr="00A0294A">
        <w:trPr>
          <w:trHeight w:val="12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325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Represent and interpret data.</w:t>
            </w:r>
          </w:p>
          <w:p w14:paraId="15E053B5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sz w:val="24"/>
                <w:szCs w:val="24"/>
              </w:rPr>
              <w:t>Up to 3 categories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3F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Represent and interpret data.</w:t>
            </w:r>
          </w:p>
          <w:p w14:paraId="1A7B0D45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F26F61">
              <w:rPr>
                <w:rFonts w:ascii="Arial" w:hAnsi="Arial" w:cs="Arial"/>
                <w:sz w:val="24"/>
                <w:szCs w:val="24"/>
              </w:rPr>
              <w:t>Picture graph, bar graph</w:t>
            </w:r>
          </w:p>
          <w:p w14:paraId="7DB8D67F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6F61">
              <w:rPr>
                <w:rFonts w:ascii="Arial" w:hAnsi="Arial" w:cs="Arial"/>
                <w:sz w:val="24"/>
                <w:szCs w:val="24"/>
              </w:rPr>
              <w:t xml:space="preserve">Halves and fourths of inch on ruler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C73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Represent and interpret data.</w:t>
            </w:r>
          </w:p>
          <w:p w14:paraId="0B8F5A6D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6F61">
              <w:rPr>
                <w:rFonts w:ascii="Arial" w:hAnsi="Arial" w:cs="Arial"/>
                <w:sz w:val="24"/>
                <w:szCs w:val="24"/>
              </w:rPr>
              <w:t>Line plot; simple fractional increments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87D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Summarize and describe distributions.</w:t>
            </w:r>
          </w:p>
        </w:tc>
      </w:tr>
      <w:tr w:rsidR="00F26F61" w:rsidRPr="00CE2A51" w14:paraId="18F42131" w14:textId="77777777" w:rsidTr="00A0294A">
        <w:trPr>
          <w:trHeight w:val="12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F45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543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1D9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Develop understanding of statistical variability.</w:t>
            </w:r>
          </w:p>
          <w:p w14:paraId="02F218C1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F26F61">
              <w:rPr>
                <w:rFonts w:ascii="Arial" w:hAnsi="Arial" w:cs="Arial"/>
                <w:spacing w:val="-6"/>
                <w:sz w:val="24"/>
                <w:szCs w:val="24"/>
              </w:rPr>
              <w:t>Measure of central tendency and variability from that center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C34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Use random sampling to draw inferences about a population.</w:t>
            </w:r>
          </w:p>
        </w:tc>
      </w:tr>
      <w:tr w:rsidR="00F26F61" w:rsidRPr="00CE2A51" w14:paraId="3F8E408A" w14:textId="77777777" w:rsidTr="00A0294A">
        <w:trPr>
          <w:trHeight w:val="12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306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E53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444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Summarize and describe distribution.</w:t>
            </w:r>
          </w:p>
          <w:p w14:paraId="33D574CC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sz w:val="24"/>
                <w:szCs w:val="24"/>
              </w:rPr>
              <w:t>Dot plots, histograms and box plots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5C3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Draw informal comparative inferences about two populations.</w:t>
            </w:r>
          </w:p>
        </w:tc>
      </w:tr>
      <w:tr w:rsidR="00F26F61" w:rsidRPr="00CE2A51" w14:paraId="061A1BCD" w14:textId="77777777" w:rsidTr="00A0294A">
        <w:trPr>
          <w:trHeight w:val="12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7C6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EE7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1B2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1F9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Investigate chance processes and develop, use, and evaluate probability models.</w:t>
            </w:r>
          </w:p>
        </w:tc>
      </w:tr>
      <w:tr w:rsidR="00F26F61" w:rsidRPr="00CE2A51" w14:paraId="690CB5FB" w14:textId="77777777" w:rsidTr="00A0294A">
        <w:trPr>
          <w:trHeight w:val="12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5AD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5AB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752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BB3" w14:textId="77777777" w:rsidR="00F26F61" w:rsidRPr="00F26F61" w:rsidRDefault="00F26F61" w:rsidP="00F26F61">
            <w:pPr>
              <w:spacing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F26F61">
              <w:rPr>
                <w:rFonts w:ascii="Arial" w:hAnsi="Arial" w:cs="Arial"/>
                <w:b/>
                <w:sz w:val="24"/>
                <w:szCs w:val="24"/>
              </w:rPr>
              <w:t>Investigate patterns of association in bivariate data.</w:t>
            </w:r>
          </w:p>
        </w:tc>
      </w:tr>
    </w:tbl>
    <w:p w14:paraId="27AE43DD" w14:textId="77777777" w:rsidR="00F44112" w:rsidRPr="00CE2A51" w:rsidRDefault="00F44112" w:rsidP="00F44112">
      <w:pPr>
        <w:rPr>
          <w:rFonts w:ascii="Arial" w:hAnsi="Arial" w:cs="Arial"/>
        </w:rPr>
      </w:pPr>
    </w:p>
    <w:p w14:paraId="34E019B6" w14:textId="77777777" w:rsidR="00F44112" w:rsidRPr="00CE2A51" w:rsidRDefault="00F44112" w:rsidP="005822BE">
      <w:pPr>
        <w:rPr>
          <w:rFonts w:ascii="Arial" w:hAnsi="Arial" w:cs="Arial"/>
        </w:rPr>
      </w:pPr>
    </w:p>
    <w:sectPr w:rsidR="00F44112" w:rsidRPr="00CE2A51" w:rsidSect="00FC3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224E" w14:textId="77777777" w:rsidR="00FC26B0" w:rsidRDefault="00FC26B0" w:rsidP="0059715C">
      <w:r>
        <w:separator/>
      </w:r>
    </w:p>
  </w:endnote>
  <w:endnote w:type="continuationSeparator" w:id="0">
    <w:p w14:paraId="46CC1132" w14:textId="77777777" w:rsidR="00FC26B0" w:rsidRDefault="00FC26B0" w:rsidP="0059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1187193"/>
      <w:docPartObj>
        <w:docPartGallery w:val="Page Numbers (Bottom of Page)"/>
        <w:docPartUnique/>
      </w:docPartObj>
    </w:sdtPr>
    <w:sdtContent>
      <w:p w14:paraId="1F770AED" w14:textId="35191AFE" w:rsidR="00D714D3" w:rsidRDefault="00D714D3" w:rsidP="00CB5AF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91A06B" w14:textId="77777777" w:rsidR="00D714D3" w:rsidRDefault="00D714D3" w:rsidP="00CB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693" w14:textId="2E66B93A" w:rsidR="00094F1A" w:rsidRPr="00CB5AFF" w:rsidRDefault="00DE2987" w:rsidP="00CB5AFF">
    <w:pPr>
      <w:pStyle w:val="Footer"/>
    </w:pPr>
    <w:r w:rsidRPr="00CB5AFF">
      <w:t xml:space="preserve">SABES Mathematics and Adult Numeracy </w:t>
    </w:r>
    <w:r w:rsidR="00551B6D" w:rsidRPr="00CB5AFF">
      <w:t>Curriculum &amp; Instruction PD Team</w:t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</w:r>
    <w:r w:rsidR="00D714D3" w:rsidRPr="00CB5AFF">
      <w:tab/>
      <w:t xml:space="preserve">                </w:t>
    </w:r>
    <w:sdt>
      <w:sdtPr>
        <w:rPr>
          <w:rStyle w:val="PageNumber"/>
        </w:rPr>
        <w:id w:val="-682905311"/>
        <w:docPartObj>
          <w:docPartGallery w:val="Page Numbers (Bottom of Page)"/>
          <w:docPartUnique/>
        </w:docPartObj>
      </w:sdtPr>
      <w:sdtContent>
        <w:r w:rsidR="00CB5AFF">
          <w:rPr>
            <w:rStyle w:val="PageNumber"/>
          </w:rPr>
          <w:t xml:space="preserve">          </w:t>
        </w:r>
        <w:r w:rsidR="00CB5AFF" w:rsidRPr="00CB5AFF">
          <w:fldChar w:fldCharType="begin"/>
        </w:r>
        <w:r w:rsidR="00CB5AFF" w:rsidRPr="00CB5AFF">
          <w:instrText xml:space="preserve"> PAGE </w:instrText>
        </w:r>
        <w:r w:rsidR="00CB5AFF" w:rsidRPr="00CB5AFF">
          <w:fldChar w:fldCharType="separate"/>
        </w:r>
        <w:r w:rsidR="00CB5AFF">
          <w:t>1</w:t>
        </w:r>
        <w:r w:rsidR="00CB5AFF" w:rsidRPr="00CB5AFF">
          <w:fldChar w:fldCharType="end"/>
        </w:r>
      </w:sdtContent>
    </w:sdt>
    <w:r w:rsidR="00D714D3" w:rsidRPr="00CB5AF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BF24" w14:textId="77777777" w:rsidR="00BA65DF" w:rsidRDefault="00BA65DF" w:rsidP="00CB5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4A52" w14:textId="77777777" w:rsidR="00FC26B0" w:rsidRDefault="00FC26B0" w:rsidP="0059715C">
      <w:r>
        <w:separator/>
      </w:r>
    </w:p>
  </w:footnote>
  <w:footnote w:type="continuationSeparator" w:id="0">
    <w:p w14:paraId="5A15DA17" w14:textId="77777777" w:rsidR="00FC26B0" w:rsidRDefault="00FC26B0" w:rsidP="0059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6C68" w14:textId="77777777" w:rsidR="00BA65DF" w:rsidRDefault="00BA6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8D15" w14:textId="51F0EA7C" w:rsidR="00094F1A" w:rsidRPr="00B25E50" w:rsidRDefault="00094F1A" w:rsidP="00B25E50">
    <w:pPr>
      <w:pStyle w:val="Title"/>
    </w:pPr>
    <w:r w:rsidRPr="00B25E50">
      <w:t>College and Career Readiness Standards for Adult Education</w:t>
    </w:r>
  </w:p>
  <w:p w14:paraId="1E4233C1" w14:textId="0E761B23" w:rsidR="00094F1A" w:rsidRPr="00B25E50" w:rsidRDefault="00094F1A" w:rsidP="00B25E50">
    <w:pPr>
      <w:pStyle w:val="Title"/>
      <w:rPr>
        <w:b w:val="0"/>
        <w:bCs w:val="0"/>
      </w:rPr>
    </w:pPr>
    <w:r w:rsidRPr="00B25E50">
      <w:rPr>
        <w:b w:val="0"/>
        <w:bCs w:val="0"/>
      </w:rPr>
      <w:t>Overview Format</w:t>
    </w:r>
  </w:p>
  <w:p w14:paraId="6CC82756" w14:textId="77777777" w:rsidR="00094F1A" w:rsidRDefault="00094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F950" w14:textId="77777777" w:rsidR="00BA65DF" w:rsidRDefault="00BA6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62"/>
    <w:rsid w:val="000018ED"/>
    <w:rsid w:val="000226A5"/>
    <w:rsid w:val="00026BD1"/>
    <w:rsid w:val="00070DEB"/>
    <w:rsid w:val="00076EBC"/>
    <w:rsid w:val="00094F1A"/>
    <w:rsid w:val="000E5553"/>
    <w:rsid w:val="0015532A"/>
    <w:rsid w:val="0019254C"/>
    <w:rsid w:val="001941F6"/>
    <w:rsid w:val="001950F1"/>
    <w:rsid w:val="00196A86"/>
    <w:rsid w:val="001A71C3"/>
    <w:rsid w:val="001E3A31"/>
    <w:rsid w:val="00244957"/>
    <w:rsid w:val="00261A73"/>
    <w:rsid w:val="002701EE"/>
    <w:rsid w:val="002A0866"/>
    <w:rsid w:val="002B1B56"/>
    <w:rsid w:val="002B4738"/>
    <w:rsid w:val="002E314B"/>
    <w:rsid w:val="00320029"/>
    <w:rsid w:val="00333C99"/>
    <w:rsid w:val="00344A1D"/>
    <w:rsid w:val="00345A22"/>
    <w:rsid w:val="003835AB"/>
    <w:rsid w:val="003A1706"/>
    <w:rsid w:val="003A7E02"/>
    <w:rsid w:val="003D42F1"/>
    <w:rsid w:val="003E0278"/>
    <w:rsid w:val="00435AEB"/>
    <w:rsid w:val="004741B3"/>
    <w:rsid w:val="00491378"/>
    <w:rsid w:val="00491BF9"/>
    <w:rsid w:val="00492FF9"/>
    <w:rsid w:val="004A3B69"/>
    <w:rsid w:val="004E60E4"/>
    <w:rsid w:val="0051389C"/>
    <w:rsid w:val="0052208A"/>
    <w:rsid w:val="00532155"/>
    <w:rsid w:val="00551B6D"/>
    <w:rsid w:val="005713AF"/>
    <w:rsid w:val="005730FF"/>
    <w:rsid w:val="005822BE"/>
    <w:rsid w:val="005904FF"/>
    <w:rsid w:val="0059715C"/>
    <w:rsid w:val="005B6A49"/>
    <w:rsid w:val="005C765F"/>
    <w:rsid w:val="00600163"/>
    <w:rsid w:val="00634052"/>
    <w:rsid w:val="00665F57"/>
    <w:rsid w:val="00675844"/>
    <w:rsid w:val="006B51CB"/>
    <w:rsid w:val="006B6019"/>
    <w:rsid w:val="006E3977"/>
    <w:rsid w:val="00712DC4"/>
    <w:rsid w:val="0074163C"/>
    <w:rsid w:val="00744565"/>
    <w:rsid w:val="0075690C"/>
    <w:rsid w:val="00763C47"/>
    <w:rsid w:val="00787D8C"/>
    <w:rsid w:val="007A61EB"/>
    <w:rsid w:val="007E68A4"/>
    <w:rsid w:val="007F321C"/>
    <w:rsid w:val="007F7E52"/>
    <w:rsid w:val="00856B3C"/>
    <w:rsid w:val="008571D0"/>
    <w:rsid w:val="008707FD"/>
    <w:rsid w:val="008D2A61"/>
    <w:rsid w:val="008D7B6F"/>
    <w:rsid w:val="009004F3"/>
    <w:rsid w:val="009215E8"/>
    <w:rsid w:val="00952B8C"/>
    <w:rsid w:val="009949C5"/>
    <w:rsid w:val="009A54DB"/>
    <w:rsid w:val="009A6EDB"/>
    <w:rsid w:val="009F5EC1"/>
    <w:rsid w:val="00A0294A"/>
    <w:rsid w:val="00A107B6"/>
    <w:rsid w:val="00A3094B"/>
    <w:rsid w:val="00A5023A"/>
    <w:rsid w:val="00A80A1A"/>
    <w:rsid w:val="00A81FD3"/>
    <w:rsid w:val="00AB4D51"/>
    <w:rsid w:val="00AD0659"/>
    <w:rsid w:val="00AE2063"/>
    <w:rsid w:val="00AE2407"/>
    <w:rsid w:val="00AE4CF2"/>
    <w:rsid w:val="00B22539"/>
    <w:rsid w:val="00B25E50"/>
    <w:rsid w:val="00B52BA6"/>
    <w:rsid w:val="00B87B66"/>
    <w:rsid w:val="00B94FBA"/>
    <w:rsid w:val="00BA65DF"/>
    <w:rsid w:val="00BD4F1D"/>
    <w:rsid w:val="00BF7890"/>
    <w:rsid w:val="00C40421"/>
    <w:rsid w:val="00C42DE3"/>
    <w:rsid w:val="00C52EBF"/>
    <w:rsid w:val="00C60093"/>
    <w:rsid w:val="00C778E5"/>
    <w:rsid w:val="00CB5AFF"/>
    <w:rsid w:val="00CE2A51"/>
    <w:rsid w:val="00CF2BA2"/>
    <w:rsid w:val="00D14FFB"/>
    <w:rsid w:val="00D714D3"/>
    <w:rsid w:val="00D94968"/>
    <w:rsid w:val="00DA7F72"/>
    <w:rsid w:val="00DD0901"/>
    <w:rsid w:val="00DD0A62"/>
    <w:rsid w:val="00DD2A3C"/>
    <w:rsid w:val="00DE2987"/>
    <w:rsid w:val="00DE5B15"/>
    <w:rsid w:val="00DF77BB"/>
    <w:rsid w:val="00DF7B51"/>
    <w:rsid w:val="00E400D4"/>
    <w:rsid w:val="00E43A7C"/>
    <w:rsid w:val="00E461E9"/>
    <w:rsid w:val="00E665C4"/>
    <w:rsid w:val="00E96E24"/>
    <w:rsid w:val="00E9735D"/>
    <w:rsid w:val="00EB3C32"/>
    <w:rsid w:val="00EE5733"/>
    <w:rsid w:val="00F02E93"/>
    <w:rsid w:val="00F26F61"/>
    <w:rsid w:val="00F43FB5"/>
    <w:rsid w:val="00F44112"/>
    <w:rsid w:val="00F513D6"/>
    <w:rsid w:val="00F56464"/>
    <w:rsid w:val="00F567ED"/>
    <w:rsid w:val="00F86EA0"/>
    <w:rsid w:val="00F96968"/>
    <w:rsid w:val="00FA2D10"/>
    <w:rsid w:val="00FB2114"/>
    <w:rsid w:val="00FB3E4C"/>
    <w:rsid w:val="00FB6F46"/>
    <w:rsid w:val="00FB7645"/>
    <w:rsid w:val="00FC12E3"/>
    <w:rsid w:val="00FC26B0"/>
    <w:rsid w:val="00FC3201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0B218"/>
  <w15:docId w15:val="{260B233D-B381-401A-BBDB-A999EA3E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E50"/>
    <w:pPr>
      <w:keepNext/>
      <w:keepLines/>
      <w:spacing w:line="276" w:lineRule="auto"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FD3"/>
    <w:pPr>
      <w:spacing w:before="120" w:after="120"/>
      <w:outlineLvl w:val="1"/>
    </w:pPr>
    <w:rPr>
      <w:rFonts w:ascii="Arial" w:hAnsi="Arial" w:cs="Arial"/>
      <w:b/>
      <w:bCs/>
      <w:small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15C"/>
  </w:style>
  <w:style w:type="paragraph" w:styleId="Footer">
    <w:name w:val="footer"/>
    <w:basedOn w:val="Normal"/>
    <w:link w:val="FooterChar"/>
    <w:uiPriority w:val="99"/>
    <w:unhideWhenUsed/>
    <w:rsid w:val="00CB5AFF"/>
    <w:pPr>
      <w:pBdr>
        <w:top w:val="single" w:sz="4" w:space="3" w:color="auto"/>
      </w:pBdr>
      <w:tabs>
        <w:tab w:val="center" w:pos="4680"/>
        <w:tab w:val="right" w:pos="9360"/>
      </w:tabs>
    </w:pPr>
    <w:rPr>
      <w:rFonts w:ascii="Arial Narrow" w:eastAsiaTheme="majorEastAsia" w:hAnsi="Arial Narrow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CB5AFF"/>
    <w:rPr>
      <w:rFonts w:ascii="Arial Narrow" w:eastAsiaTheme="majorEastAsia" w:hAnsi="Arial Narrow" w:cstheme="maj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701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E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E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25E50"/>
    <w:pPr>
      <w:contextualSpacing/>
      <w:jc w:val="center"/>
    </w:pPr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25E50"/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D714D3"/>
  </w:style>
  <w:style w:type="character" w:customStyle="1" w:styleId="Heading1Char">
    <w:name w:val="Heading 1 Char"/>
    <w:basedOn w:val="DefaultParagraphFont"/>
    <w:link w:val="Heading1"/>
    <w:uiPriority w:val="9"/>
    <w:rsid w:val="00B25E50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1FD3"/>
    <w:rPr>
      <w:rFonts w:ascii="Arial" w:hAnsi="Arial" w:cs="Arial"/>
      <w:b/>
      <w:bCs/>
      <w:smallCaps/>
      <w:sz w:val="32"/>
      <w:szCs w:val="32"/>
    </w:rPr>
  </w:style>
  <w:style w:type="paragraph" w:styleId="Revision">
    <w:name w:val="Revision"/>
    <w:hidden/>
    <w:uiPriority w:val="99"/>
    <w:semiHidden/>
    <w:rsid w:val="00FB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1534</Words>
  <Characters>9500</Characters>
  <Application>Microsoft Office Word</Application>
  <DocSecurity>0</DocSecurity>
  <Lines>452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Readiness Standards for Adult Education:Overview Format    </dc:title>
  <dc:subject/>
  <dc:creator>SABES Mathematics and Adult Numeracy Curriculum &amp; Instruction PD Team</dc:creator>
  <cp:keywords/>
  <dc:description/>
  <cp:lastModifiedBy>Sherry Soares</cp:lastModifiedBy>
  <cp:revision>17</cp:revision>
  <cp:lastPrinted>2014-05-12T19:34:00Z</cp:lastPrinted>
  <dcterms:created xsi:type="dcterms:W3CDTF">2026-02-09T21:37:00Z</dcterms:created>
  <dcterms:modified xsi:type="dcterms:W3CDTF">2026-02-12T20:14:00Z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d35ced55-45b4-4b15-ab8b-e1c8bc9a57ad</vt:lpwstr>
  </property>
</Properties>
</file>