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7EE6" w14:textId="1FCB69B6" w:rsidR="00DD0A62" w:rsidRPr="008F79A7" w:rsidRDefault="00B25E50" w:rsidP="008F79A7">
      <w:pPr>
        <w:pStyle w:val="Heading1"/>
        <w:rPr>
          <w:b w:val="0"/>
          <w:bCs w:val="0"/>
          <w:lang w:val="es-419"/>
        </w:rPr>
      </w:pPr>
      <w:r w:rsidRPr="008F79A7">
        <w:rPr>
          <w:lang w:val="es-US"/>
        </w:rPr>
        <w:t>DOM</w:t>
      </w:r>
      <w:r w:rsidR="008901B4" w:rsidRPr="008F79A7">
        <w:rPr>
          <w:lang w:val="es-US"/>
        </w:rPr>
        <w:t>INIO</w:t>
      </w:r>
      <w:r w:rsidRPr="008F79A7">
        <w:rPr>
          <w:lang w:val="es-US"/>
        </w:rPr>
        <w:t xml:space="preserve">: </w:t>
      </w:r>
      <w:r w:rsidR="008F79A7" w:rsidRPr="008F79A7">
        <w:rPr>
          <w:b w:val="0"/>
          <w:bCs w:val="0"/>
          <w:lang w:val="es-ES_tradnl"/>
        </w:rPr>
        <w:t>Números y operaciones: Decenas y el sistema numérico (Niveles C y D)</w:t>
      </w:r>
      <w:r w:rsidR="00FB3E4C" w:rsidRPr="008F79A7">
        <w:rPr>
          <w:b w:val="0"/>
          <w:bCs w:val="0"/>
          <w:lang w:val="es-US"/>
        </w:rPr>
        <w:tab/>
      </w:r>
    </w:p>
    <w:tbl>
      <w:tblPr>
        <w:tblStyle w:val="TableGrid"/>
        <w:tblW w:w="5000" w:type="pct"/>
        <w:tblCellMar>
          <w:top w:w="72" w:type="dxa"/>
          <w:left w:w="72" w:type="dxa"/>
          <w:bottom w:w="72" w:type="dxa"/>
          <w:right w:w="72" w:type="dxa"/>
        </w:tblCellMar>
        <w:tblLook w:val="0620" w:firstRow="1" w:lastRow="0" w:firstColumn="0" w:lastColumn="0" w:noHBand="1" w:noVBand="1"/>
        <w:tblCaption w:val="Domain: Number and Operations: Base Ten and the Number System (Levels C&amp;D)"/>
      </w:tblPr>
      <w:tblGrid>
        <w:gridCol w:w="5397"/>
        <w:gridCol w:w="5397"/>
        <w:gridCol w:w="5398"/>
        <w:gridCol w:w="5398"/>
      </w:tblGrid>
      <w:tr w:rsidR="00B25E50" w:rsidRPr="00CE2A51" w14:paraId="0510738A" w14:textId="77777777" w:rsidTr="00F05E27">
        <w:trPr>
          <w:trHeight w:val="144"/>
          <w:tblHeader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CC905" w14:textId="787EB4B5" w:rsidR="00B25E50" w:rsidRPr="00A81FD3" w:rsidRDefault="002156FE" w:rsidP="00F05E27">
            <w:pPr>
              <w:pStyle w:val="Heading2"/>
              <w:jc w:val="center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A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874C5" w14:textId="7BC9DE3D" w:rsidR="00B25E50" w:rsidRPr="00FB3E4C" w:rsidRDefault="002156FE" w:rsidP="00F05E27">
            <w:pPr>
              <w:pStyle w:val="Heading2"/>
              <w:jc w:val="center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B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48D00" w14:textId="74C92025" w:rsidR="00B25E50" w:rsidRPr="00FB3E4C" w:rsidRDefault="00912A90" w:rsidP="00F05E27">
            <w:pPr>
              <w:pStyle w:val="Heading2"/>
              <w:jc w:val="center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C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01EDE7" w14:textId="05861629" w:rsidR="00B25E50" w:rsidRPr="00FB3E4C" w:rsidRDefault="00C56D0E" w:rsidP="00F05E27">
            <w:pPr>
              <w:pStyle w:val="Heading2"/>
              <w:jc w:val="center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D</w:t>
            </w:r>
          </w:p>
        </w:tc>
      </w:tr>
      <w:tr w:rsidR="00F05E27" w:rsidRPr="00F05E27" w14:paraId="2C6A09D5" w14:textId="77777777" w:rsidTr="007F321C">
        <w:trPr>
          <w:trHeight w:val="14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BE79" w14:textId="77777777" w:rsidR="00F05E27" w:rsidRPr="00F05E27" w:rsidRDefault="00F05E27" w:rsidP="00F05E27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Comprender el valor posicional.</w:t>
            </w:r>
          </w:p>
          <w:p w14:paraId="268C10EF" w14:textId="77777777" w:rsidR="00F05E27" w:rsidRPr="00F05E27" w:rsidRDefault="00F05E27" w:rsidP="00F05E27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Solo hasta números enteros positivos de dos cifras</w:t>
            </w:r>
          </w:p>
          <w:p w14:paraId="12128319" w14:textId="77777777" w:rsidR="00F05E27" w:rsidRPr="00F05E27" w:rsidRDefault="00F05E27" w:rsidP="00F05E27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1FF6" w14:textId="77777777" w:rsidR="00F05E27" w:rsidRPr="00F05E27" w:rsidRDefault="00F05E27" w:rsidP="00F05E27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Comprender el valor posicional.</w:t>
            </w:r>
          </w:p>
          <w:p w14:paraId="1DABED8C" w14:textId="77777777" w:rsidR="00F05E27" w:rsidRPr="00F05E27" w:rsidRDefault="00F05E27" w:rsidP="00F05E27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Números enteros de tres cifras</w:t>
            </w:r>
          </w:p>
          <w:p w14:paraId="67C4CAC8" w14:textId="77777777" w:rsidR="00F05E27" w:rsidRPr="00F05E27" w:rsidRDefault="00F05E27" w:rsidP="00F05E27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Cuenta por centenas</w:t>
            </w:r>
          </w:p>
          <w:p w14:paraId="5824B211" w14:textId="03A439F8" w:rsidR="00F05E27" w:rsidRPr="00F05E27" w:rsidRDefault="00F05E27" w:rsidP="00F05E27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Cuenta salteada de 5 en 5, de 10 en 10, de 100 en 100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B99C" w14:textId="77777777" w:rsidR="00F05E27" w:rsidRPr="00F05E27" w:rsidRDefault="00F05E27" w:rsidP="00F05E27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Generar la comprensión del valor posicional de los números enteros de varias cifras.</w:t>
            </w:r>
          </w:p>
          <w:p w14:paraId="5AD558E2" w14:textId="77777777" w:rsidR="00F05E27" w:rsidRPr="00F05E27" w:rsidRDefault="00F05E27" w:rsidP="00F05E27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Números enteros de varios dígitos</w:t>
            </w:r>
          </w:p>
          <w:p w14:paraId="45BFAD51" w14:textId="77777777" w:rsidR="00F05E27" w:rsidRPr="00F05E27" w:rsidRDefault="00F05E27" w:rsidP="00F05E27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Reconocer diez veces un número</w:t>
            </w:r>
          </w:p>
          <w:p w14:paraId="7E5990F7" w14:textId="6568E6BF" w:rsidR="00F05E27" w:rsidRPr="00F05E27" w:rsidRDefault="00F05E27" w:rsidP="00F05E27">
            <w:pPr>
              <w:spacing w:after="80"/>
              <w:rPr>
                <w:rFonts w:ascii="Arial" w:hAnsi="Arial" w:cs="Arial"/>
                <w:color w:val="FF0000"/>
                <w:sz w:val="24"/>
                <w:szCs w:val="24"/>
                <w:lang w:val="es-US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Forma expandida con números y exponentes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53C8" w14:textId="77777777" w:rsidR="00F05E27" w:rsidRPr="00F05E27" w:rsidRDefault="00F05E27" w:rsidP="00F05E27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</w:tr>
      <w:tr w:rsidR="00F05E27" w:rsidRPr="00F05E27" w14:paraId="3183555D" w14:textId="77777777" w:rsidTr="007F321C">
        <w:trPr>
          <w:trHeight w:val="14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23ED" w14:textId="77777777" w:rsidR="00F05E27" w:rsidRPr="00F05E27" w:rsidRDefault="00F05E27" w:rsidP="00F05E27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Usar la comprensión del valor posicional y de las propiedades de las operaciones para sumar y restar.</w:t>
            </w:r>
          </w:p>
          <w:p w14:paraId="5093FC36" w14:textId="77777777" w:rsidR="00F05E27" w:rsidRPr="00F05E27" w:rsidRDefault="00F05E27" w:rsidP="00F05E27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Uso de las propiedades de los números y de los modelos y dibujos concretos</w:t>
            </w:r>
          </w:p>
          <w:p w14:paraId="02955EC6" w14:textId="77777777" w:rsidR="00F05E27" w:rsidRPr="00F05E27" w:rsidRDefault="00F05E27" w:rsidP="00F05E27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AD65" w14:textId="77777777" w:rsidR="00F05E27" w:rsidRPr="00F05E27" w:rsidRDefault="00F05E27" w:rsidP="00F05E27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Usar la comprensión del valor posicional y de las propiedades de las operaciones para sumar y restar.</w:t>
            </w:r>
          </w:p>
          <w:p w14:paraId="5ADDC160" w14:textId="77777777" w:rsidR="00F05E27" w:rsidRPr="00F05E27" w:rsidRDefault="00F05E27" w:rsidP="00F05E27">
            <w:pPr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Llegar a cuatro números de dos cifras</w:t>
            </w:r>
          </w:p>
          <w:p w14:paraId="3E6655A3" w14:textId="085056DF" w:rsidR="00F05E27" w:rsidRPr="00F05E27" w:rsidRDefault="00F05E27" w:rsidP="00F05E27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Suma mental de 10 o 100 a los números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60B6" w14:textId="77777777" w:rsidR="00F05E27" w:rsidRPr="00F05E27" w:rsidRDefault="00F05E27" w:rsidP="00F05E27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Recurrir a la comprensión del valor posicional y a las propiedades de las operaciones para realizar operaciones aritméticas de varios dígitos.</w:t>
            </w:r>
          </w:p>
          <w:p w14:paraId="4E570C78" w14:textId="77777777" w:rsidR="00F05E27" w:rsidRPr="00F05E27" w:rsidRDefault="00F05E27" w:rsidP="00F05E27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Multiplicar un número entero de 4 cifras por un número entero de 1 cifra, utilizando las propiedades de la operación</w:t>
            </w:r>
          </w:p>
          <w:p w14:paraId="7C863613" w14:textId="77777777" w:rsidR="00F05E27" w:rsidRPr="00F05E27" w:rsidRDefault="00F05E27" w:rsidP="00F05E27">
            <w:pPr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Utilizar matrices, ecuaciones, modelos de área</w:t>
            </w:r>
          </w:p>
          <w:p w14:paraId="2805D7D2" w14:textId="43D578FA" w:rsidR="00F05E27" w:rsidRPr="00F05E27" w:rsidRDefault="00F05E27" w:rsidP="00F05E27">
            <w:pPr>
              <w:spacing w:after="80"/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Dividir dividendos de 4 dígitos y divisores de 1 dígito, utilizando diversas estrategias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5ED2" w14:textId="77777777" w:rsidR="00F05E27" w:rsidRPr="00F05E27" w:rsidRDefault="00F05E27" w:rsidP="00F05E27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</w:tr>
      <w:tr w:rsidR="00F05E27" w:rsidRPr="00F05E27" w14:paraId="1B36C260" w14:textId="77777777" w:rsidTr="007F321C">
        <w:trPr>
          <w:trHeight w:val="14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6585" w14:textId="77777777" w:rsidR="00F05E27" w:rsidRPr="00F05E27" w:rsidRDefault="00F05E27" w:rsidP="00F05E27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5757" w14:textId="77777777" w:rsidR="00F05E27" w:rsidRPr="00F05E27" w:rsidRDefault="00F05E27" w:rsidP="00F05E27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Recurrir a la comprensión del valor posicional y a las propiedades de las operaciones para realizar operaciones aritméticas de varios dígitos.</w:t>
            </w:r>
          </w:p>
          <w:p w14:paraId="301A7C33" w14:textId="77777777" w:rsidR="00F05E27" w:rsidRPr="00F05E27" w:rsidRDefault="00F05E27" w:rsidP="00F05E27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Fluidez en las sumas y restas dentro de 1000</w:t>
            </w:r>
          </w:p>
          <w:p w14:paraId="031B70F8" w14:textId="77777777" w:rsidR="00F05E27" w:rsidRPr="00F05E27" w:rsidRDefault="00F05E27" w:rsidP="00F05E27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Multiplicar números de una cifra por múltiplos de 10</w:t>
            </w:r>
          </w:p>
          <w:p w14:paraId="65AF9214" w14:textId="4EC995A9" w:rsidR="00F05E27" w:rsidRPr="00F05E27" w:rsidRDefault="00F05E27" w:rsidP="00F05E27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Redondee al 10 o al 100 más cercano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41B3" w14:textId="77777777" w:rsidR="00F05E27" w:rsidRPr="00F05E27" w:rsidRDefault="00F05E27" w:rsidP="00F05E27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Comprender el sistema de valor posicional.</w:t>
            </w:r>
          </w:p>
          <w:p w14:paraId="45B15DA6" w14:textId="77777777" w:rsidR="00F05E27" w:rsidRPr="00F05E27" w:rsidRDefault="00F05E27" w:rsidP="00F05E27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Los dígitos representan 10 veces o 1/10 de la posición de al lado</w:t>
            </w:r>
          </w:p>
          <w:p w14:paraId="40627941" w14:textId="77777777" w:rsidR="00F05E27" w:rsidRPr="00F05E27" w:rsidRDefault="00F05E27" w:rsidP="00F05E27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Explicar los patrones de 0 en la multiplicación y división de potencias de 10</w:t>
            </w:r>
          </w:p>
          <w:p w14:paraId="49F620E3" w14:textId="1CD28530" w:rsidR="00F05E27" w:rsidRPr="00F05E27" w:rsidRDefault="00F05E27" w:rsidP="00F05E27">
            <w:pPr>
              <w:spacing w:after="80"/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Comparar y expandir los decimales a las milésimas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941D" w14:textId="77777777" w:rsidR="00F05E27" w:rsidRPr="00F05E27" w:rsidRDefault="00F05E27" w:rsidP="00F05E27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</w:tr>
      <w:tr w:rsidR="00F05E27" w:rsidRPr="00F05E27" w14:paraId="264DAF03" w14:textId="77777777" w:rsidTr="007F321C">
        <w:trPr>
          <w:trHeight w:val="14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E523" w14:textId="77777777" w:rsidR="00F05E27" w:rsidRPr="00F05E27" w:rsidRDefault="00F05E27" w:rsidP="00F05E27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170D" w14:textId="77777777" w:rsidR="00F05E27" w:rsidRPr="00F05E27" w:rsidRDefault="00F05E27" w:rsidP="00F05E27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588F" w14:textId="77777777" w:rsidR="00F05E27" w:rsidRPr="00F05E27" w:rsidRDefault="00F05E27" w:rsidP="00F05E27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Realizar operaciones con números enteros de varias cifras y con decimales hasta las centésimas.</w:t>
            </w:r>
          </w:p>
          <w:p w14:paraId="70B7590E" w14:textId="57B63632" w:rsidR="00F05E27" w:rsidRPr="00F05E27" w:rsidRDefault="00F05E27" w:rsidP="00F05E27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Utilizar los decimales hasta las centésimas, utilizando modelos concretos o dibujos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D279" w14:textId="77777777" w:rsidR="00F05E27" w:rsidRPr="00F05E27" w:rsidRDefault="00F05E27" w:rsidP="00F05E27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Aplicar y ampliar la comprensión previa de los números al sistema de números racionales.</w:t>
            </w:r>
          </w:p>
          <w:p w14:paraId="53E83097" w14:textId="77777777" w:rsidR="00F05E27" w:rsidRPr="00F05E27" w:rsidRDefault="00F05E27" w:rsidP="00F05E27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Incluye números positivos y negativos</w:t>
            </w:r>
          </w:p>
          <w:p w14:paraId="40E82E86" w14:textId="0D9CF962" w:rsidR="00F05E27" w:rsidRPr="00F05E27" w:rsidRDefault="00F05E27" w:rsidP="00F05E27">
            <w:pPr>
              <w:spacing w:after="80"/>
              <w:rPr>
                <w:rFonts w:ascii="Arial" w:hAnsi="Arial" w:cs="Arial"/>
                <w:color w:val="FF0000"/>
                <w:sz w:val="24"/>
                <w:szCs w:val="24"/>
                <w:lang w:val="es-US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 xml:space="preserve">Usar el valor absoluto </w:t>
            </w:r>
          </w:p>
        </w:tc>
      </w:tr>
      <w:tr w:rsidR="00F05E27" w:rsidRPr="00CE2A51" w14:paraId="39C15A86" w14:textId="77777777" w:rsidTr="007F321C">
        <w:trPr>
          <w:trHeight w:val="14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D2FE" w14:textId="77777777" w:rsidR="00F05E27" w:rsidRPr="00F05E27" w:rsidRDefault="00F05E27" w:rsidP="00F05E27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3695" w14:textId="77777777" w:rsidR="00F05E27" w:rsidRPr="00F05E27" w:rsidRDefault="00F05E27" w:rsidP="00F05E27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4F33" w14:textId="77777777" w:rsidR="00F05E27" w:rsidRPr="00F05E27" w:rsidRDefault="00F05E27" w:rsidP="00F05E27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Calcular con fluidez con números de varias cifras y encontrar factores y múltiplos comunes.</w:t>
            </w:r>
          </w:p>
          <w:p w14:paraId="00BC48D3" w14:textId="77777777" w:rsidR="00F05E27" w:rsidRPr="00F05E27" w:rsidRDefault="00F05E27" w:rsidP="00F05E27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Encontrar el máximo factor común de 2 números enteros menores que 100</w:t>
            </w:r>
          </w:p>
          <w:p w14:paraId="52426C57" w14:textId="77777777" w:rsidR="00F05E27" w:rsidRPr="00F05E27" w:rsidRDefault="00F05E27" w:rsidP="00F05E27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Encontrar el mínimo común múltiplo de 2 números enteros menores que 13</w:t>
            </w:r>
          </w:p>
          <w:p w14:paraId="1026488E" w14:textId="59432D75" w:rsidR="00F05E27" w:rsidRPr="00F05E27" w:rsidRDefault="00F05E27" w:rsidP="00F05E27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Utilizar la propiedad distributiva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BD5F" w14:textId="77777777" w:rsidR="00F05E27" w:rsidRPr="00F05E27" w:rsidRDefault="00F05E27" w:rsidP="00F05E27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F05E2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Saber que hay números que no son racionales y aproximarlos mediante números racionales.</w:t>
            </w:r>
          </w:p>
          <w:p w14:paraId="38F48D26" w14:textId="77777777" w:rsidR="00F05E27" w:rsidRPr="00F05E27" w:rsidRDefault="00F05E27" w:rsidP="00F05E27">
            <w:pPr>
              <w:rPr>
                <w:rFonts w:ascii="Arial" w:hAnsi="Arial" w:cs="Arial"/>
                <w:sz w:val="24"/>
                <w:szCs w:val="24"/>
              </w:rPr>
            </w:pPr>
            <w:r w:rsidRPr="00F05E2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Estimar √2</w:t>
            </w:r>
          </w:p>
          <w:p w14:paraId="18D7C805" w14:textId="77777777" w:rsidR="00F05E27" w:rsidRPr="00F05E27" w:rsidRDefault="00F05E27" w:rsidP="00F05E2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D46A1FE" w14:textId="77777777" w:rsidR="00F05E27" w:rsidRPr="00F05E27" w:rsidRDefault="00F05E27" w:rsidP="00F05E27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9F51EDA" w14:textId="04C513B4" w:rsidR="00513F17" w:rsidRPr="00513F17" w:rsidRDefault="008901B4" w:rsidP="00513F17">
      <w:pPr>
        <w:pStyle w:val="Heading1"/>
        <w:rPr>
          <w:b w:val="0"/>
          <w:bCs w:val="0"/>
          <w:lang w:val="es-419"/>
        </w:rPr>
      </w:pPr>
      <w:r w:rsidRPr="00513F17">
        <w:rPr>
          <w:lang w:val="es-US"/>
        </w:rPr>
        <w:lastRenderedPageBreak/>
        <w:t>DOMINIO</w:t>
      </w:r>
      <w:r w:rsidR="00634052" w:rsidRPr="00513F17">
        <w:rPr>
          <w:lang w:val="es-US"/>
        </w:rPr>
        <w:t xml:space="preserve">: </w:t>
      </w:r>
      <w:r w:rsidR="00513F17" w:rsidRPr="00513F17">
        <w:rPr>
          <w:b w:val="0"/>
          <w:bCs w:val="0"/>
          <w:lang w:val="es-ES_tradnl"/>
        </w:rPr>
        <w:t>Números y operaciones: Fracciones y sistemas numéricos (Nivel D)</w:t>
      </w:r>
    </w:p>
    <w:tbl>
      <w:tblPr>
        <w:tblStyle w:val="TableGrid"/>
        <w:tblW w:w="5000" w:type="pct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DOMAIN: Number and Operations: Fractions and Number Systems (Level D)"/>
      </w:tblPr>
      <w:tblGrid>
        <w:gridCol w:w="5397"/>
        <w:gridCol w:w="5397"/>
        <w:gridCol w:w="5398"/>
        <w:gridCol w:w="5398"/>
      </w:tblGrid>
      <w:tr w:rsidR="00261A73" w:rsidRPr="00CE2A51" w14:paraId="76E67DE2" w14:textId="77777777" w:rsidTr="00F05E27">
        <w:trPr>
          <w:tblHeader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5A2A0" w14:textId="5F6AC36D" w:rsidR="00261A73" w:rsidRPr="00CE2A51" w:rsidRDefault="002156FE" w:rsidP="00F05E27">
            <w:pPr>
              <w:pStyle w:val="Heading2"/>
              <w:jc w:val="center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C97EF" w14:textId="2D454C25" w:rsidR="00261A73" w:rsidRPr="00CE2A51" w:rsidRDefault="002156FE" w:rsidP="00F05E27">
            <w:pPr>
              <w:pStyle w:val="Heading2"/>
              <w:jc w:val="center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D946C" w14:textId="08415D10" w:rsidR="00261A73" w:rsidRPr="00CE2A51" w:rsidRDefault="00912A90" w:rsidP="00F05E27">
            <w:pPr>
              <w:pStyle w:val="Heading2"/>
              <w:jc w:val="center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3E2F3" w14:textId="30AB8783" w:rsidR="00261A73" w:rsidRPr="00CE2A51" w:rsidRDefault="00C56D0E" w:rsidP="00F05E27">
            <w:pPr>
              <w:pStyle w:val="Heading2"/>
              <w:jc w:val="center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D</w:t>
            </w:r>
          </w:p>
        </w:tc>
      </w:tr>
      <w:tr w:rsidR="00BD00C1" w:rsidRPr="00CE2A51" w14:paraId="48527AC0" w14:textId="77777777" w:rsidTr="007E11E3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56DF" w14:textId="77777777" w:rsidR="00BD00C1" w:rsidRPr="00BD00C1" w:rsidRDefault="00BD00C1" w:rsidP="00BD00C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B1D0" w14:textId="77777777" w:rsidR="00BD00C1" w:rsidRPr="00BD00C1" w:rsidRDefault="00BD00C1" w:rsidP="00BD00C1">
            <w:pPr>
              <w:rPr>
                <w:rFonts w:ascii="Arial" w:hAnsi="Arial" w:cs="Arial"/>
                <w:b/>
                <w:bCs/>
                <w:sz w:val="24"/>
                <w:szCs w:val="24"/>
                <w:lang w:val="es-419"/>
              </w:rPr>
            </w:pPr>
            <w:r w:rsidRPr="00BD00C1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Desarrollar la comprensión de las fracciones como números.</w:t>
            </w:r>
          </w:p>
          <w:p w14:paraId="74864EA7" w14:textId="77777777" w:rsidR="00BD00C1" w:rsidRPr="00BD00C1" w:rsidRDefault="00BD00C1" w:rsidP="00BD00C1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BD00C1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Limitado a fracciones con denominadores 2, 3, 4, 6, 8</w:t>
            </w:r>
          </w:p>
          <w:p w14:paraId="5F84518E" w14:textId="77777777" w:rsidR="00BD00C1" w:rsidRPr="00BD00C1" w:rsidRDefault="00BD00C1" w:rsidP="00BD00C1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BD00C1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Fracciones simples equivalentes</w:t>
            </w:r>
          </w:p>
          <w:p w14:paraId="72399C36" w14:textId="77777777" w:rsidR="00BD00C1" w:rsidRPr="00BD00C1" w:rsidRDefault="00BD00C1" w:rsidP="00BD00C1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BD00C1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Fracción en una recta numérica</w:t>
            </w:r>
          </w:p>
          <w:p w14:paraId="272AA57A" w14:textId="77777777" w:rsidR="00BD00C1" w:rsidRPr="00BD00C1" w:rsidRDefault="00BD00C1" w:rsidP="00BD00C1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BD00C1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Números enteros como fracciones</w:t>
            </w:r>
          </w:p>
          <w:p w14:paraId="44D493C3" w14:textId="2A1AF557" w:rsidR="00BD00C1" w:rsidRPr="00BD00C1" w:rsidRDefault="00BD00C1" w:rsidP="00BD00C1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BD00C1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Comparación de fracciones con denominadores iguales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D109" w14:textId="77777777" w:rsidR="00BD00C1" w:rsidRPr="00BD00C1" w:rsidRDefault="00BD00C1" w:rsidP="00BD00C1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BD00C1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Ampliar la comprensión de la equivalencia y el ordenamiento de las fracciones.</w:t>
            </w:r>
          </w:p>
          <w:p w14:paraId="095A3C96" w14:textId="77777777" w:rsidR="00BD00C1" w:rsidRPr="00BD00C1" w:rsidRDefault="00BD00C1" w:rsidP="00BD00C1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BD00C1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Fracciones equivalentes - explicar</w:t>
            </w:r>
          </w:p>
          <w:p w14:paraId="65D2F2B3" w14:textId="77777777" w:rsidR="00BD00C1" w:rsidRPr="00BD00C1" w:rsidRDefault="00BD00C1" w:rsidP="00BD00C1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BD00C1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Comparar diferentes denominadores y numeradores, comparando con la referencia ½</w:t>
            </w:r>
          </w:p>
          <w:p w14:paraId="6031AC5E" w14:textId="77777777" w:rsidR="00BD00C1" w:rsidRPr="00BD00C1" w:rsidRDefault="00BD00C1" w:rsidP="00BD00C1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D4F" w14:textId="77777777" w:rsidR="00BD00C1" w:rsidRPr="00BD00C1" w:rsidRDefault="00BD00C1" w:rsidP="00BD00C1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BD00C1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Aplicar y ampliar la comprensión previa de las operaciones con fracciones para sumar, restar, multiplicar y dividir números racionales.</w:t>
            </w:r>
          </w:p>
          <w:p w14:paraId="1A60C933" w14:textId="77777777" w:rsidR="00BD00C1" w:rsidRPr="00BD00C1" w:rsidRDefault="00BD00C1" w:rsidP="00BD00C1">
            <w:pPr>
              <w:rPr>
                <w:rFonts w:ascii="Arial" w:hAnsi="Arial" w:cs="Arial"/>
                <w:sz w:val="24"/>
                <w:szCs w:val="24"/>
              </w:rPr>
            </w:pPr>
            <w:r w:rsidRPr="00BD00C1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¡Propiedades!</w:t>
            </w:r>
          </w:p>
          <w:p w14:paraId="1CAA3225" w14:textId="77777777" w:rsidR="00BD00C1" w:rsidRPr="00BD00C1" w:rsidRDefault="00BD00C1" w:rsidP="00BD00C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00C1" w:rsidRPr="00BD00C1" w14:paraId="7A4C23AF" w14:textId="77777777" w:rsidTr="007E11E3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DE5D" w14:textId="77777777" w:rsidR="00BD00C1" w:rsidRPr="00BD00C1" w:rsidRDefault="00BD00C1" w:rsidP="00BD00C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7073" w14:textId="77777777" w:rsidR="00BD00C1" w:rsidRPr="00BD00C1" w:rsidRDefault="00BD00C1" w:rsidP="00BD00C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8F60" w14:textId="77777777" w:rsidR="00BD00C1" w:rsidRPr="00BD00C1" w:rsidRDefault="00BD00C1" w:rsidP="00BD00C1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BD00C1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Construir fracciones a partir de fracciones unitarias aplicando y ampliando la comprensión previa de las operaciones con números enteros.</w:t>
            </w:r>
          </w:p>
          <w:p w14:paraId="011025AE" w14:textId="77777777" w:rsidR="00BD00C1" w:rsidRPr="00BD00C1" w:rsidRDefault="00BD00C1" w:rsidP="00BD00C1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BD00C1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Descomposición en suma de fracciones</w:t>
            </w:r>
          </w:p>
          <w:p w14:paraId="6382227B" w14:textId="77777777" w:rsidR="00BD00C1" w:rsidRPr="00BD00C1" w:rsidRDefault="00BD00C1" w:rsidP="00BD00C1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BD00C1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Suma y resta de números mixtos con denominadores iguales</w:t>
            </w:r>
          </w:p>
          <w:p w14:paraId="1271B136" w14:textId="77777777" w:rsidR="00BD00C1" w:rsidRPr="00BD00C1" w:rsidRDefault="00BD00C1" w:rsidP="00BD00C1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BD00C1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Múltiplos de fracciones unitarias</w:t>
            </w:r>
          </w:p>
          <w:p w14:paraId="0775AC1B" w14:textId="2EA83278" w:rsidR="00BD00C1" w:rsidRPr="00BD00C1" w:rsidRDefault="00BD00C1" w:rsidP="00BD00C1">
            <w:pPr>
              <w:spacing w:after="80"/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BD00C1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Multiplicación de fracciones por números enteros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3092" w14:textId="77777777" w:rsidR="00BD00C1" w:rsidRPr="00BD00C1" w:rsidRDefault="00BD00C1" w:rsidP="00BD00C1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</w:tr>
      <w:tr w:rsidR="00BD00C1" w:rsidRPr="00BD00C1" w14:paraId="45C32EE6" w14:textId="77777777" w:rsidTr="007E11E3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9F08" w14:textId="77777777" w:rsidR="00BD00C1" w:rsidRPr="00BD00C1" w:rsidRDefault="00BD00C1" w:rsidP="00BD00C1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C687" w14:textId="77777777" w:rsidR="00BD00C1" w:rsidRPr="00BD00C1" w:rsidRDefault="00BD00C1" w:rsidP="00BD00C1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C93C" w14:textId="77777777" w:rsidR="00BD00C1" w:rsidRPr="00BD00C1" w:rsidRDefault="00BD00C1" w:rsidP="00BD00C1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BD00C1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Comprender la notación decimal de las fracciones y comparar fracciones decimales.</w:t>
            </w:r>
          </w:p>
          <w:p w14:paraId="16FEBB72" w14:textId="77777777" w:rsidR="00BD00C1" w:rsidRPr="00BD00C1" w:rsidRDefault="00BD00C1" w:rsidP="00BD00C1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BD00C1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Utilizar las fracciones equivalentes como estrategia para sumar y restar fracciones.</w:t>
            </w:r>
          </w:p>
          <w:p w14:paraId="4569C42E" w14:textId="77777777" w:rsidR="00BD00C1" w:rsidRPr="00BD00C1" w:rsidRDefault="00BD00C1" w:rsidP="00BD00C1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BD00C1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Anotaciones decimales para las fracciones - décimas y centésimas</w:t>
            </w:r>
          </w:p>
          <w:p w14:paraId="370A483F" w14:textId="0597E24B" w:rsidR="00BD00C1" w:rsidRPr="00BD00C1" w:rsidRDefault="00BD00C1" w:rsidP="00BD00C1">
            <w:pPr>
              <w:spacing w:after="80"/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BD00C1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Denominadores diferentes (y números mixtos)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6757" w14:textId="77777777" w:rsidR="00BD00C1" w:rsidRPr="00BD00C1" w:rsidRDefault="00BD00C1" w:rsidP="00BD00C1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</w:tr>
      <w:tr w:rsidR="00BD00C1" w:rsidRPr="00BD00C1" w14:paraId="564A5E65" w14:textId="77777777" w:rsidTr="007E11E3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2A6A" w14:textId="77777777" w:rsidR="00BD00C1" w:rsidRPr="00BD00C1" w:rsidRDefault="00BD00C1" w:rsidP="00BD00C1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EE76" w14:textId="77777777" w:rsidR="00BD00C1" w:rsidRPr="00BD00C1" w:rsidRDefault="00BD00C1" w:rsidP="00BD00C1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544F" w14:textId="77777777" w:rsidR="00BD00C1" w:rsidRPr="00BD00C1" w:rsidRDefault="00BD00C1" w:rsidP="00BD00C1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BD00C1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Aplicar y ampliar la comprensión previa de la multiplicación y la división para multiplicar y dividir fracciones.</w:t>
            </w:r>
          </w:p>
          <w:p w14:paraId="622A245A" w14:textId="77777777" w:rsidR="00BD00C1" w:rsidRPr="00BD00C1" w:rsidRDefault="00BD00C1" w:rsidP="00BD00C1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BD00C1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Multiplicación de fracción por fracción</w:t>
            </w:r>
          </w:p>
          <w:p w14:paraId="05C17FBE" w14:textId="77777777" w:rsidR="00BD00C1" w:rsidRPr="00BD00C1" w:rsidRDefault="00BD00C1" w:rsidP="00BD00C1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BD00C1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Multiplicación con método para llevar a escala</w:t>
            </w:r>
          </w:p>
          <w:p w14:paraId="62664A00" w14:textId="6B4E56D7" w:rsidR="00BD00C1" w:rsidRPr="00BD00C1" w:rsidRDefault="00BD00C1" w:rsidP="00BD00C1">
            <w:pPr>
              <w:spacing w:after="80"/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BD00C1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División de fracciones unitarias entre números enteros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CB21" w14:textId="77777777" w:rsidR="00BD00C1" w:rsidRPr="00BD00C1" w:rsidRDefault="00BD00C1" w:rsidP="00BD00C1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</w:tr>
      <w:tr w:rsidR="00BD00C1" w:rsidRPr="00CE2A51" w14:paraId="6D956D65" w14:textId="77777777" w:rsidTr="007E11E3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C829" w14:textId="77777777" w:rsidR="00BD00C1" w:rsidRPr="00BD00C1" w:rsidRDefault="00BD00C1" w:rsidP="00BD00C1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C97F" w14:textId="77777777" w:rsidR="00BD00C1" w:rsidRPr="00BD00C1" w:rsidRDefault="00BD00C1" w:rsidP="00BD00C1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01A8" w14:textId="77777777" w:rsidR="00BD00C1" w:rsidRPr="00BD00C1" w:rsidRDefault="00BD00C1" w:rsidP="00BD00C1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BD00C1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Aplicar y ampliar la comprensión previa de la multiplicación y la división para dividir fracciones entre fracciones.</w:t>
            </w:r>
          </w:p>
          <w:p w14:paraId="79892FBF" w14:textId="66877CF8" w:rsidR="00BD00C1" w:rsidRPr="00BD00C1" w:rsidRDefault="00BD00C1" w:rsidP="00BD00C1">
            <w:pPr>
              <w:spacing w:after="8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D00C1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Modelos visuales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BB5C" w14:textId="77777777" w:rsidR="00BD00C1" w:rsidRPr="00BD00C1" w:rsidRDefault="00BD00C1" w:rsidP="00BD00C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9CD5393" w14:textId="49A0333F" w:rsidR="001E3A31" w:rsidRPr="00CE2A51" w:rsidRDefault="008901B4" w:rsidP="00B25E50">
      <w:pPr>
        <w:pStyle w:val="Heading1"/>
      </w:pPr>
      <w:r>
        <w:lastRenderedPageBreak/>
        <w:t>DOMINIO</w:t>
      </w:r>
      <w:r w:rsidR="00952B8C">
        <w:t xml:space="preserve">: </w:t>
      </w:r>
      <w:r w:rsidR="001E3A31" w:rsidRPr="00952B8C">
        <w:rPr>
          <w:b w:val="0"/>
          <w:bCs w:val="0"/>
        </w:rPr>
        <w:t>R</w:t>
      </w:r>
      <w:r w:rsidR="002249E5">
        <w:rPr>
          <w:b w:val="0"/>
          <w:bCs w:val="0"/>
        </w:rPr>
        <w:t xml:space="preserve">azones y </w:t>
      </w:r>
      <w:proofErr w:type="spellStart"/>
      <w:r w:rsidR="00360AD5">
        <w:rPr>
          <w:b w:val="0"/>
          <w:bCs w:val="0"/>
        </w:rPr>
        <w:t>relaciones</w:t>
      </w:r>
      <w:proofErr w:type="spellEnd"/>
      <w:r w:rsidR="00360AD5">
        <w:rPr>
          <w:b w:val="0"/>
          <w:bCs w:val="0"/>
        </w:rPr>
        <w:t xml:space="preserve"> </w:t>
      </w:r>
      <w:proofErr w:type="spellStart"/>
      <w:r w:rsidR="00360AD5">
        <w:rPr>
          <w:b w:val="0"/>
          <w:bCs w:val="0"/>
        </w:rPr>
        <w:t>p</w:t>
      </w:r>
      <w:r w:rsidR="001E3A31" w:rsidRPr="00952B8C">
        <w:rPr>
          <w:b w:val="0"/>
          <w:bCs w:val="0"/>
        </w:rPr>
        <w:t>ropor</w:t>
      </w:r>
      <w:r w:rsidR="00360AD5">
        <w:rPr>
          <w:b w:val="0"/>
          <w:bCs w:val="0"/>
        </w:rPr>
        <w:t>c</w:t>
      </w:r>
      <w:r w:rsidR="001E3A31" w:rsidRPr="00952B8C">
        <w:rPr>
          <w:b w:val="0"/>
          <w:bCs w:val="0"/>
        </w:rPr>
        <w:t>ional</w:t>
      </w:r>
      <w:r w:rsidR="00360AD5">
        <w:rPr>
          <w:b w:val="0"/>
          <w:bCs w:val="0"/>
        </w:rPr>
        <w:t>es</w:t>
      </w:r>
      <w:proofErr w:type="spellEnd"/>
    </w:p>
    <w:tbl>
      <w:tblPr>
        <w:tblStyle w:val="TableGrid"/>
        <w:tblW w:w="5000" w:type="pct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Ratios and Proportional Relationships"/>
      </w:tblPr>
      <w:tblGrid>
        <w:gridCol w:w="5397"/>
        <w:gridCol w:w="5397"/>
        <w:gridCol w:w="5398"/>
        <w:gridCol w:w="5398"/>
      </w:tblGrid>
      <w:tr w:rsidR="00FB2114" w:rsidRPr="00CE2A51" w14:paraId="051C84D0" w14:textId="77777777" w:rsidTr="007F321C">
        <w:trPr>
          <w:tblHeader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7F7619" w14:textId="04142182" w:rsidR="00FB2114" w:rsidRPr="00CE2A51" w:rsidRDefault="002156FE" w:rsidP="00952B8C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E25BCB" w14:textId="1177794B" w:rsidR="00FB2114" w:rsidRPr="00CE2A51" w:rsidRDefault="002156FE" w:rsidP="00952B8C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E87C39" w14:textId="4E841433" w:rsidR="00FB2114" w:rsidRPr="00CE2A51" w:rsidRDefault="00912A90" w:rsidP="00952B8C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F26BC1" w14:textId="572B622C" w:rsidR="00FB2114" w:rsidRPr="00CE2A51" w:rsidRDefault="00C56D0E" w:rsidP="00952B8C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D</w:t>
            </w:r>
          </w:p>
        </w:tc>
      </w:tr>
      <w:tr w:rsidR="00A9308D" w:rsidRPr="00CE2A51" w14:paraId="6636875B" w14:textId="77777777" w:rsidTr="002B1399">
        <w:trPr>
          <w:trHeight w:val="144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EE36" w14:textId="77777777" w:rsidR="00A9308D" w:rsidRPr="00CE2A51" w:rsidRDefault="00A9308D" w:rsidP="00A9308D">
            <w:pPr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82A8" w14:textId="77777777" w:rsidR="00A9308D" w:rsidRPr="00CE2A51" w:rsidRDefault="00A9308D" w:rsidP="00A9308D">
            <w:pPr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47A3" w14:textId="77777777" w:rsidR="00A9308D" w:rsidRPr="00A9308D" w:rsidRDefault="00A9308D" w:rsidP="00A9308D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A9308D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Comprender los conceptos de razón y utilizar el razonamiento de proporción para resolver problemas.</w:t>
            </w:r>
          </w:p>
          <w:p w14:paraId="45DC4F0C" w14:textId="2C24EC4B" w:rsidR="00A9308D" w:rsidRPr="00A9308D" w:rsidRDefault="00A9308D" w:rsidP="00A9308D">
            <w:pPr>
              <w:spacing w:afterLines="80" w:after="192"/>
              <w:rPr>
                <w:rFonts w:ascii="Arial" w:hAnsi="Arial" w:cs="Arial"/>
                <w:sz w:val="24"/>
                <w:szCs w:val="24"/>
              </w:rPr>
            </w:pPr>
            <w:r w:rsidRPr="00A930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Tasa unitaria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ADFB" w14:textId="77777777" w:rsidR="00A9308D" w:rsidRPr="00A9308D" w:rsidRDefault="00A9308D" w:rsidP="00A9308D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A9308D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Comprender los conceptos de razón y utilizar el razonamiento de proporción para resolver problemas.</w:t>
            </w:r>
          </w:p>
          <w:p w14:paraId="0EBC3B2B" w14:textId="37C017FA" w:rsidR="00A9308D" w:rsidRPr="00A9308D" w:rsidRDefault="00A9308D" w:rsidP="00A9308D">
            <w:pPr>
              <w:spacing w:afterLines="80" w:after="192"/>
              <w:rPr>
                <w:rFonts w:ascii="Arial" w:hAnsi="Arial" w:cs="Arial"/>
                <w:sz w:val="24"/>
                <w:szCs w:val="24"/>
              </w:rPr>
            </w:pPr>
            <w:r w:rsidRPr="00A930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Tablas de razones equivalentes</w:t>
            </w:r>
          </w:p>
        </w:tc>
      </w:tr>
      <w:tr w:rsidR="00A9308D" w:rsidRPr="00CE2A51" w14:paraId="49353588" w14:textId="77777777" w:rsidTr="002B1399">
        <w:trPr>
          <w:trHeight w:val="144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F818" w14:textId="77777777" w:rsidR="00A9308D" w:rsidRPr="00CE2A51" w:rsidRDefault="00A9308D" w:rsidP="00A9308D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659F" w14:textId="77777777" w:rsidR="00A9308D" w:rsidRPr="00CE2A51" w:rsidRDefault="00A9308D" w:rsidP="00A9308D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4162" w14:textId="77777777" w:rsidR="00A9308D" w:rsidRPr="00A9308D" w:rsidRDefault="00A9308D" w:rsidP="00A9308D">
            <w:pPr>
              <w:spacing w:afterLines="80" w:after="192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74D5" w14:textId="77777777" w:rsidR="00A9308D" w:rsidRPr="00A9308D" w:rsidRDefault="00A9308D" w:rsidP="00A9308D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A9308D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Analizar las relaciones proporcionales y utilizarlas para resolver problemas matemáticos y del mundo real.</w:t>
            </w:r>
          </w:p>
          <w:p w14:paraId="20B1346E" w14:textId="4722F043" w:rsidR="00A9308D" w:rsidRPr="00A9308D" w:rsidRDefault="00A9308D" w:rsidP="00A9308D">
            <w:pPr>
              <w:spacing w:afterLines="80" w:after="192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930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Graficar las proporciones</w:t>
            </w:r>
          </w:p>
        </w:tc>
      </w:tr>
    </w:tbl>
    <w:p w14:paraId="1CA886E5" w14:textId="77777777" w:rsidR="001E3A31" w:rsidRPr="00CE2A51" w:rsidRDefault="001E3A31" w:rsidP="005822BE">
      <w:pPr>
        <w:rPr>
          <w:rFonts w:ascii="Arial" w:hAnsi="Arial" w:cs="Arial"/>
        </w:rPr>
      </w:pPr>
    </w:p>
    <w:p w14:paraId="2FABC880" w14:textId="77777777" w:rsidR="006B6019" w:rsidRDefault="006B6019">
      <w:pPr>
        <w:rPr>
          <w:rFonts w:ascii="Arial" w:eastAsiaTheme="majorEastAsia" w:hAnsi="Arial" w:cs="Arial"/>
          <w:b/>
          <w:bCs/>
          <w:sz w:val="32"/>
          <w:szCs w:val="32"/>
        </w:rPr>
      </w:pPr>
      <w:r>
        <w:br w:type="page"/>
      </w:r>
    </w:p>
    <w:p w14:paraId="4118092F" w14:textId="35AEAE7A" w:rsidR="00F44112" w:rsidRPr="00805677" w:rsidRDefault="008901B4" w:rsidP="00B25E50">
      <w:pPr>
        <w:pStyle w:val="Heading1"/>
        <w:rPr>
          <w:lang w:val="es-US"/>
        </w:rPr>
      </w:pPr>
      <w:r w:rsidRPr="00805677">
        <w:rPr>
          <w:lang w:val="es-US"/>
        </w:rPr>
        <w:lastRenderedPageBreak/>
        <w:t>DOMINIO</w:t>
      </w:r>
      <w:r w:rsidR="0074163C" w:rsidRPr="00805677">
        <w:rPr>
          <w:lang w:val="es-US"/>
        </w:rPr>
        <w:t xml:space="preserve">: </w:t>
      </w:r>
      <w:proofErr w:type="spellStart"/>
      <w:r w:rsidR="00F44112" w:rsidRPr="00805677">
        <w:rPr>
          <w:b w:val="0"/>
          <w:bCs w:val="0"/>
          <w:lang w:val="es-US"/>
        </w:rPr>
        <w:t>Operation</w:t>
      </w:r>
      <w:r w:rsidR="00805677" w:rsidRPr="00805677">
        <w:rPr>
          <w:b w:val="0"/>
          <w:bCs w:val="0"/>
          <w:lang w:val="es-US"/>
        </w:rPr>
        <w:t>e</w:t>
      </w:r>
      <w:r w:rsidR="00F44112" w:rsidRPr="00805677">
        <w:rPr>
          <w:b w:val="0"/>
          <w:bCs w:val="0"/>
          <w:lang w:val="es-US"/>
        </w:rPr>
        <w:t>s</w:t>
      </w:r>
      <w:proofErr w:type="spellEnd"/>
      <w:r w:rsidR="00F44112" w:rsidRPr="00805677">
        <w:rPr>
          <w:b w:val="0"/>
          <w:bCs w:val="0"/>
          <w:lang w:val="es-US"/>
        </w:rPr>
        <w:t xml:space="preserve"> </w:t>
      </w:r>
      <w:r w:rsidR="00805677" w:rsidRPr="00805677">
        <w:rPr>
          <w:b w:val="0"/>
          <w:bCs w:val="0"/>
          <w:lang w:val="es-US"/>
        </w:rPr>
        <w:t>y pensamiento a</w:t>
      </w:r>
      <w:r w:rsidR="00F44112" w:rsidRPr="00805677">
        <w:rPr>
          <w:b w:val="0"/>
          <w:bCs w:val="0"/>
          <w:lang w:val="es-US"/>
        </w:rPr>
        <w:t>lgebraic</w:t>
      </w:r>
      <w:r w:rsidR="00805677" w:rsidRPr="00805677">
        <w:rPr>
          <w:b w:val="0"/>
          <w:bCs w:val="0"/>
          <w:lang w:val="es-US"/>
        </w:rPr>
        <w:t>o</w:t>
      </w:r>
    </w:p>
    <w:tbl>
      <w:tblPr>
        <w:tblStyle w:val="TableGrid"/>
        <w:tblW w:w="5000" w:type="pct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DOMINIO: Operationes y pensamiento algebraico"/>
      </w:tblPr>
      <w:tblGrid>
        <w:gridCol w:w="5397"/>
        <w:gridCol w:w="5397"/>
        <w:gridCol w:w="5398"/>
        <w:gridCol w:w="5398"/>
      </w:tblGrid>
      <w:tr w:rsidR="0074163C" w:rsidRPr="00CE2A51" w14:paraId="3E1CD0F8" w14:textId="77777777" w:rsidTr="007F321C">
        <w:trPr>
          <w:tblHeader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CC0C9A" w14:textId="6D897688" w:rsidR="0074163C" w:rsidRPr="00CE2A51" w:rsidRDefault="002156FE" w:rsidP="0074163C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0C6608" w14:textId="3255DF1D" w:rsidR="0074163C" w:rsidRPr="00CE2A51" w:rsidRDefault="002156FE" w:rsidP="0074163C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B324EF" w14:textId="11173D8E" w:rsidR="0074163C" w:rsidRPr="00CE2A51" w:rsidRDefault="00912A90" w:rsidP="0074163C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9CD177" w14:textId="6A6C6F52" w:rsidR="0074163C" w:rsidRPr="00CE2A51" w:rsidRDefault="00C56D0E" w:rsidP="0074163C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D</w:t>
            </w:r>
          </w:p>
        </w:tc>
      </w:tr>
      <w:tr w:rsidR="00A9308D" w:rsidRPr="00A9308D" w14:paraId="50EC3742" w14:textId="77777777" w:rsidTr="000322B0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6542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A9308D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Representar y resolver problemas que incluyan sumas y restas.</w:t>
            </w:r>
          </w:p>
          <w:p w14:paraId="27F6ECF8" w14:textId="55984694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A930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Problemas de palabras, y símbolo de la incógnita (valores desconocidos)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CB0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A9308D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Representar y resolver problemas que incluyan sumas y restas.</w:t>
            </w:r>
          </w:p>
          <w:p w14:paraId="4FE970CC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A930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Dentro de 100</w:t>
            </w:r>
          </w:p>
          <w:p w14:paraId="4EBF1B5B" w14:textId="4999192D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A930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Problemas de palabras de uno y dos pasos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97B6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A9308D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Utilice las cuatro operaciones con números enteros para resolver problemas.</w:t>
            </w:r>
          </w:p>
          <w:p w14:paraId="706E3C87" w14:textId="574207D8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A930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Uso de la representación de variables en las ecuaciones de los problemas de palabras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1A0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</w:tr>
      <w:tr w:rsidR="00A9308D" w:rsidRPr="00A9308D" w14:paraId="0C21D497" w14:textId="77777777" w:rsidTr="000322B0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9D6F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A9308D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Comprender y aplicar las propiedades de las operaciones y la relación entre la suma y la resta.</w:t>
            </w:r>
          </w:p>
          <w:p w14:paraId="75AA7974" w14:textId="21BB6D43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color w:val="FF0000"/>
                <w:sz w:val="24"/>
                <w:szCs w:val="24"/>
                <w:lang w:val="es-US"/>
              </w:rPr>
            </w:pPr>
            <w:r w:rsidRPr="00A930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 xml:space="preserve">Propiedad conmutativa; la resta como un problema de suma con un valor desconocido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29BC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A9308D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Sumar y restar dentro de 20.</w:t>
            </w:r>
          </w:p>
          <w:p w14:paraId="7C6AA1E3" w14:textId="1C65B4BE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</w:rPr>
            </w:pPr>
            <w:r w:rsidRPr="00A930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Estrategias mentales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B5BC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A9308D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Familiarización con los factores y múltiplos.</w:t>
            </w:r>
          </w:p>
          <w:p w14:paraId="7A579218" w14:textId="1B4BB814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A930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Determinar los primos y los compuestos del 1 al 100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EFD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</w:tr>
      <w:tr w:rsidR="00A9308D" w:rsidRPr="00A9308D" w14:paraId="2D27878B" w14:textId="77777777" w:rsidTr="000322B0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9A54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A9308D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Sumar y restar dentro de 20.</w:t>
            </w:r>
          </w:p>
          <w:p w14:paraId="1359B7C8" w14:textId="41297E8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A930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Con fluidez - utilizar la matemática mental mediante la descomposición, la relación entre la suma y la resta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7C37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A9308D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Representar y resolver problemas de multiplicación y división.</w:t>
            </w:r>
          </w:p>
          <w:p w14:paraId="1DEA0BB2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A930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Dentro de 100</w:t>
            </w:r>
          </w:p>
          <w:p w14:paraId="36CF6A9B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A930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Entender una matriz</w:t>
            </w:r>
          </w:p>
          <w:p w14:paraId="066CE04D" w14:textId="4E3985F6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A930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Encontrar valores desconocidos en las ecuaciones de multiplicación y división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9A74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1BA0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</w:tr>
      <w:tr w:rsidR="00A9308D" w:rsidRPr="00A9308D" w14:paraId="49D456E6" w14:textId="77777777" w:rsidTr="000322B0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2653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A9308D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Trabajar con sumas y restas.</w:t>
            </w:r>
          </w:p>
          <w:p w14:paraId="5DBEB836" w14:textId="1B892E8C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A930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Entender el signo, variar el lugar del número desconocido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6A65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A9308D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Comprender las propiedades de la multiplicación y la relación entre la multiplicación y la división.</w:t>
            </w:r>
          </w:p>
          <w:p w14:paraId="09AD7099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A930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Propiedades conmutativas, asociativas y distributivas</w:t>
            </w:r>
          </w:p>
          <w:p w14:paraId="4FC2E9D6" w14:textId="5DC55122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A930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La división como problema con un factor desconocido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E8A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A9308D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Escribir e interpretar expresiones numéricas.</w:t>
            </w:r>
          </w:p>
          <w:p w14:paraId="01871FC3" w14:textId="5904D918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A930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Interpretar los paréntesis de agrupación sin calcular la expresión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3948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</w:tr>
      <w:tr w:rsidR="00A9308D" w:rsidRPr="00A9308D" w14:paraId="2002191C" w14:textId="77777777" w:rsidTr="000322B0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E75C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46CC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A9308D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Multiplicar y dividir dentro de 100.</w:t>
            </w:r>
          </w:p>
          <w:p w14:paraId="1CE3F093" w14:textId="31D3E2DE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A930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Dominar la multiplicación de dos números de una cifra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0327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E183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</w:tr>
      <w:tr w:rsidR="00A9308D" w:rsidRPr="00A9308D" w14:paraId="1AE82A51" w14:textId="77777777" w:rsidTr="000322B0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2AF2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4CA7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A9308D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Resolver problemas utilizando las cuatro operaciones e identificar y explicar patrones en la aritmética.</w:t>
            </w:r>
          </w:p>
          <w:p w14:paraId="68F8FA43" w14:textId="61589D79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A930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Problemas de palabras de dos pasos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28B6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A9308D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Generar y analizar patrones.</w:t>
            </w:r>
          </w:p>
          <w:p w14:paraId="1B2B0A4C" w14:textId="2EC37D40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A930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Verbalizar patrones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D076" w14:textId="77777777" w:rsidR="00A9308D" w:rsidRPr="00A9308D" w:rsidRDefault="00A9308D" w:rsidP="000322B0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</w:tr>
    </w:tbl>
    <w:p w14:paraId="741106D8" w14:textId="5368F74E" w:rsidR="00F44112" w:rsidRPr="00A9308D" w:rsidRDefault="00F44112" w:rsidP="005822BE">
      <w:pPr>
        <w:rPr>
          <w:rFonts w:ascii="Arial" w:hAnsi="Arial" w:cs="Arial"/>
          <w:lang w:val="es-US"/>
        </w:rPr>
      </w:pPr>
    </w:p>
    <w:p w14:paraId="55924F9E" w14:textId="496B91B6" w:rsidR="00F44112" w:rsidRPr="00CE2A51" w:rsidRDefault="008901B4" w:rsidP="00B25E50">
      <w:pPr>
        <w:pStyle w:val="Heading1"/>
      </w:pPr>
      <w:r>
        <w:t>DOMINIO</w:t>
      </w:r>
      <w:r w:rsidR="003A1706">
        <w:t xml:space="preserve">: </w:t>
      </w:r>
      <w:proofErr w:type="spellStart"/>
      <w:r w:rsidR="00F44112" w:rsidRPr="003A1706">
        <w:rPr>
          <w:b w:val="0"/>
          <w:bCs w:val="0"/>
        </w:rPr>
        <w:t>Expresion</w:t>
      </w:r>
      <w:r w:rsidR="007F75BB">
        <w:rPr>
          <w:b w:val="0"/>
          <w:bCs w:val="0"/>
        </w:rPr>
        <w:t>e</w:t>
      </w:r>
      <w:r w:rsidR="00F44112" w:rsidRPr="003A1706">
        <w:rPr>
          <w:b w:val="0"/>
          <w:bCs w:val="0"/>
        </w:rPr>
        <w:t>s</w:t>
      </w:r>
      <w:proofErr w:type="spellEnd"/>
      <w:r w:rsidR="00F44112" w:rsidRPr="003A1706">
        <w:rPr>
          <w:b w:val="0"/>
          <w:bCs w:val="0"/>
        </w:rPr>
        <w:t xml:space="preserve"> </w:t>
      </w:r>
      <w:r w:rsidR="007F75BB">
        <w:rPr>
          <w:b w:val="0"/>
          <w:bCs w:val="0"/>
        </w:rPr>
        <w:t>y</w:t>
      </w:r>
      <w:r w:rsidR="00F44112" w:rsidRPr="003A1706">
        <w:rPr>
          <w:b w:val="0"/>
          <w:bCs w:val="0"/>
        </w:rPr>
        <w:t xml:space="preserve"> </w:t>
      </w:r>
      <w:proofErr w:type="spellStart"/>
      <w:r w:rsidR="007F75BB">
        <w:rPr>
          <w:b w:val="0"/>
          <w:bCs w:val="0"/>
        </w:rPr>
        <w:t>ec</w:t>
      </w:r>
      <w:r w:rsidR="00F44112" w:rsidRPr="003A1706">
        <w:rPr>
          <w:b w:val="0"/>
          <w:bCs w:val="0"/>
        </w:rPr>
        <w:t>ua</w:t>
      </w:r>
      <w:r w:rsidR="007F75BB">
        <w:rPr>
          <w:b w:val="0"/>
          <w:bCs w:val="0"/>
        </w:rPr>
        <w:t>c</w:t>
      </w:r>
      <w:r w:rsidR="00F44112" w:rsidRPr="003A1706">
        <w:rPr>
          <w:b w:val="0"/>
          <w:bCs w:val="0"/>
        </w:rPr>
        <w:t>ion</w:t>
      </w:r>
      <w:r w:rsidR="007F75BB">
        <w:rPr>
          <w:b w:val="0"/>
          <w:bCs w:val="0"/>
        </w:rPr>
        <w:t>e</w:t>
      </w:r>
      <w:r w:rsidR="00F44112" w:rsidRPr="003A1706">
        <w:rPr>
          <w:b w:val="0"/>
          <w:bCs w:val="0"/>
        </w:rPr>
        <w:t>s</w:t>
      </w:r>
      <w:proofErr w:type="spellEnd"/>
    </w:p>
    <w:tbl>
      <w:tblPr>
        <w:tblStyle w:val="TableGrid"/>
        <w:tblW w:w="5000" w:type="pct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DOMINIO: Expresiones y ecuaciones"/>
      </w:tblPr>
      <w:tblGrid>
        <w:gridCol w:w="5397"/>
        <w:gridCol w:w="5397"/>
        <w:gridCol w:w="5398"/>
        <w:gridCol w:w="5398"/>
      </w:tblGrid>
      <w:tr w:rsidR="003A1706" w:rsidRPr="00CE2A51" w14:paraId="2C2CDF53" w14:textId="77777777" w:rsidTr="00A0294A">
        <w:trPr>
          <w:tblHeader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3287E3" w14:textId="706004BB" w:rsidR="003A1706" w:rsidRPr="00CE2A51" w:rsidRDefault="002156FE" w:rsidP="003A1706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93D393" w14:textId="47F56B25" w:rsidR="003A1706" w:rsidRPr="00CE2A51" w:rsidRDefault="002156FE" w:rsidP="003A1706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288C83" w14:textId="1A7DCE21" w:rsidR="003A1706" w:rsidRPr="00CE2A51" w:rsidRDefault="00912A90" w:rsidP="003A1706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A35CD4" w14:textId="223D4EB9" w:rsidR="003A1706" w:rsidRPr="00CE2A51" w:rsidRDefault="00C56D0E" w:rsidP="003A1706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D</w:t>
            </w:r>
          </w:p>
        </w:tc>
      </w:tr>
      <w:tr w:rsidR="00D30E44" w:rsidRPr="00D30E44" w14:paraId="3110D977" w14:textId="77777777" w:rsidTr="00592FD3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DED8" w14:textId="77777777" w:rsidR="00D30E44" w:rsidRPr="003A1706" w:rsidRDefault="00D30E44" w:rsidP="00592FD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20F" w14:textId="77777777" w:rsidR="00D30E44" w:rsidRPr="003A1706" w:rsidRDefault="00D30E44" w:rsidP="00592FD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FC72" w14:textId="77777777" w:rsidR="00D30E44" w:rsidRPr="00D30E44" w:rsidRDefault="00D30E44" w:rsidP="00592FD3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D30E44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Aplicar y ampliar los conocimientos previos de aritmética a las expresiones algebraicas.</w:t>
            </w:r>
          </w:p>
          <w:p w14:paraId="70246AFE" w14:textId="77777777" w:rsidR="00D30E44" w:rsidRPr="00D30E44" w:rsidRDefault="00D30E44" w:rsidP="00592FD3">
            <w:pPr>
              <w:spacing w:afterLines="60" w:after="144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D30E44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Exponentes de números enteros</w:t>
            </w:r>
          </w:p>
          <w:p w14:paraId="580DF548" w14:textId="40297A59" w:rsidR="00D30E44" w:rsidRPr="00D30E44" w:rsidRDefault="00D30E44" w:rsidP="00592FD3">
            <w:pPr>
              <w:spacing w:afterLines="60" w:after="144"/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D30E44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Resolver ecuaciones de un solo paso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A6A5" w14:textId="5E144FBD" w:rsidR="00D30E44" w:rsidRPr="00D30E44" w:rsidRDefault="00D30E44" w:rsidP="00592FD3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D30E44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Utilizar las propiedades de las operaciones para generar expresiones equivalentes.</w:t>
            </w:r>
          </w:p>
        </w:tc>
      </w:tr>
      <w:tr w:rsidR="00D30E44" w:rsidRPr="00CE2A51" w14:paraId="1CB0498A" w14:textId="77777777" w:rsidTr="00592FD3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910A" w14:textId="77777777" w:rsidR="00D30E44" w:rsidRPr="00D30E44" w:rsidRDefault="00D30E44" w:rsidP="00592FD3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1E01" w14:textId="77777777" w:rsidR="00D30E44" w:rsidRPr="00D30E44" w:rsidRDefault="00D30E44" w:rsidP="00592FD3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65AF" w14:textId="77777777" w:rsidR="00D30E44" w:rsidRPr="00D30E44" w:rsidRDefault="00D30E44" w:rsidP="00592FD3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D30E44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Razonar y resolver ecuaciones y desigualdades de una variable.</w:t>
            </w:r>
          </w:p>
          <w:p w14:paraId="0964D88D" w14:textId="4A56D772" w:rsidR="00D30E44" w:rsidRPr="00D30E44" w:rsidRDefault="00D30E44" w:rsidP="00592FD3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D30E44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Las desigualdades tienen infinitas soluciones. Graficar en la recta numérica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1654" w14:textId="77777777" w:rsidR="00D30E44" w:rsidRPr="00D30E44" w:rsidRDefault="00D30E44" w:rsidP="00592FD3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D30E44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Resolver problemas matemáticos y de la vida real utilizando expresiones y ecuaciones numéricas y algebraicas.</w:t>
            </w:r>
          </w:p>
          <w:p w14:paraId="76365037" w14:textId="3467752D" w:rsidR="00D30E44" w:rsidRPr="00D30E44" w:rsidRDefault="00D30E44" w:rsidP="00592FD3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</w:rPr>
            </w:pPr>
            <w:r w:rsidRPr="00D30E44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Desigualdades</w:t>
            </w:r>
          </w:p>
        </w:tc>
      </w:tr>
      <w:tr w:rsidR="00D30E44" w:rsidRPr="00CE2A51" w14:paraId="7ECA9D70" w14:textId="77777777" w:rsidTr="00592FD3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D6E" w14:textId="77777777" w:rsidR="00D30E44" w:rsidRPr="003A1706" w:rsidRDefault="00D30E44" w:rsidP="00592FD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77D6" w14:textId="77777777" w:rsidR="00D30E44" w:rsidRPr="003A1706" w:rsidRDefault="00D30E44" w:rsidP="00592FD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D197" w14:textId="77777777" w:rsidR="00D30E44" w:rsidRPr="00D30E44" w:rsidRDefault="00D30E44" w:rsidP="00592FD3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D30E44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 xml:space="preserve">Representar y analizar las relaciones cuantitativas entre las variables dependientes e independientes. </w:t>
            </w:r>
          </w:p>
          <w:p w14:paraId="76CD7DAF" w14:textId="77A04719" w:rsidR="00D30E44" w:rsidRPr="00D30E44" w:rsidRDefault="00D30E44" w:rsidP="00592FD3">
            <w:pPr>
              <w:spacing w:afterLines="60" w:after="144"/>
              <w:rPr>
                <w:rFonts w:ascii="Arial" w:hAnsi="Arial" w:cs="Arial"/>
                <w:b/>
                <w:color w:val="FF0000"/>
                <w:sz w:val="24"/>
                <w:szCs w:val="24"/>
                <w:lang w:val="es-US"/>
              </w:rPr>
            </w:pPr>
            <w:r w:rsidRPr="00D30E44">
              <w:rPr>
                <w:rFonts w:ascii="Arial" w:eastAsia="Calibri" w:hAnsi="Arial" w:cs="Arial"/>
                <w:sz w:val="24"/>
                <w:szCs w:val="24"/>
                <w:lang w:val="es-ES_tradnl"/>
              </w:rPr>
              <w:t xml:space="preserve">Graficar la relación entre la variable dependiente y la independiente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9BBC" w14:textId="77777777" w:rsidR="00D30E44" w:rsidRPr="00D30E44" w:rsidRDefault="00D30E44" w:rsidP="00592FD3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D30E44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Trabajar con exponentes enteros y radicales.</w:t>
            </w:r>
          </w:p>
          <w:p w14:paraId="084FF730" w14:textId="186E31D9" w:rsidR="00D30E44" w:rsidRPr="00D30E44" w:rsidRDefault="00D30E44" w:rsidP="00592FD3">
            <w:pPr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D30E44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Notación científica</w:t>
            </w:r>
          </w:p>
        </w:tc>
      </w:tr>
      <w:tr w:rsidR="00D30E44" w:rsidRPr="00D30E44" w14:paraId="6513B83D" w14:textId="77777777" w:rsidTr="00592FD3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3749" w14:textId="77777777" w:rsidR="00D30E44" w:rsidRPr="003A1706" w:rsidRDefault="00D30E44" w:rsidP="00592FD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B459" w14:textId="77777777" w:rsidR="00D30E44" w:rsidRPr="003A1706" w:rsidRDefault="00D30E44" w:rsidP="00592FD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A974" w14:textId="77777777" w:rsidR="00D30E44" w:rsidRPr="00D30E44" w:rsidRDefault="00D30E44" w:rsidP="00592FD3">
            <w:pPr>
              <w:pBdr>
                <w:left w:val="single" w:sz="4" w:space="4" w:color="auto"/>
              </w:pBdr>
              <w:spacing w:afterLines="60" w:after="14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8900" w14:textId="49E069DA" w:rsidR="00D30E44" w:rsidRPr="00D30E44" w:rsidRDefault="00D30E44" w:rsidP="00592FD3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D30E44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Comprender las conexiones entre las relaciones proporcionales, las rectas y las ecuaciones lineales.</w:t>
            </w:r>
          </w:p>
        </w:tc>
      </w:tr>
      <w:tr w:rsidR="00D30E44" w:rsidRPr="00D30E44" w14:paraId="404024F5" w14:textId="77777777" w:rsidTr="00592FD3">
        <w:trPr>
          <w:trHeight w:val="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379D" w14:textId="77777777" w:rsidR="00D30E44" w:rsidRPr="00D30E44" w:rsidRDefault="00D30E44" w:rsidP="00592FD3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28B" w14:textId="77777777" w:rsidR="00D30E44" w:rsidRPr="00D30E44" w:rsidRDefault="00D30E44" w:rsidP="00592FD3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AF64" w14:textId="77777777" w:rsidR="00D30E44" w:rsidRPr="00D30E44" w:rsidRDefault="00D30E44" w:rsidP="00592FD3">
            <w:pPr>
              <w:pBdr>
                <w:left w:val="single" w:sz="4" w:space="4" w:color="auto"/>
              </w:pBd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5F34" w14:textId="429CA67A" w:rsidR="00D30E44" w:rsidRPr="00D30E44" w:rsidRDefault="00D30E44" w:rsidP="00592FD3">
            <w:pPr>
              <w:spacing w:afterLines="60" w:after="144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D30E44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Analizar y resolver ecuaciones lineales y pares de ecuaciones lineales simultáneas.</w:t>
            </w:r>
          </w:p>
        </w:tc>
      </w:tr>
    </w:tbl>
    <w:p w14:paraId="5F01DF3F" w14:textId="77777777" w:rsidR="00F44112" w:rsidRPr="00D30E44" w:rsidRDefault="00F44112" w:rsidP="005822BE">
      <w:pPr>
        <w:rPr>
          <w:rFonts w:ascii="Arial" w:hAnsi="Arial" w:cs="Arial"/>
          <w:lang w:val="es-US"/>
        </w:rPr>
      </w:pPr>
    </w:p>
    <w:p w14:paraId="01BEC2EA" w14:textId="2FD0FD7B" w:rsidR="00F44112" w:rsidRPr="00CE2A51" w:rsidRDefault="008901B4" w:rsidP="00B25E50">
      <w:pPr>
        <w:pStyle w:val="Heading1"/>
      </w:pPr>
      <w:r>
        <w:t>DOMINIO</w:t>
      </w:r>
      <w:r w:rsidR="002B4738">
        <w:t xml:space="preserve">: </w:t>
      </w:r>
      <w:proofErr w:type="spellStart"/>
      <w:r w:rsidR="00F44112" w:rsidRPr="002B4738">
        <w:rPr>
          <w:b w:val="0"/>
          <w:bCs w:val="0"/>
        </w:rPr>
        <w:t>Funcion</w:t>
      </w:r>
      <w:r w:rsidR="005D3A4E">
        <w:rPr>
          <w:b w:val="0"/>
          <w:bCs w:val="0"/>
        </w:rPr>
        <w:t>e</w:t>
      </w:r>
      <w:r w:rsidR="00F44112" w:rsidRPr="002B4738">
        <w:rPr>
          <w:b w:val="0"/>
          <w:bCs w:val="0"/>
        </w:rPr>
        <w:t>s</w:t>
      </w:r>
      <w:proofErr w:type="spellEnd"/>
    </w:p>
    <w:tbl>
      <w:tblPr>
        <w:tblStyle w:val="TableGrid"/>
        <w:tblW w:w="5000" w:type="pct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DOMINIO: Funciones"/>
      </w:tblPr>
      <w:tblGrid>
        <w:gridCol w:w="5397"/>
        <w:gridCol w:w="5397"/>
        <w:gridCol w:w="5398"/>
        <w:gridCol w:w="5398"/>
      </w:tblGrid>
      <w:tr w:rsidR="002B4738" w:rsidRPr="00CE2A51" w14:paraId="428230D7" w14:textId="77777777" w:rsidTr="00A0294A">
        <w:trPr>
          <w:tblHeader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36CFF" w14:textId="28E41185" w:rsidR="002B4738" w:rsidRPr="00CE2A51" w:rsidRDefault="002156FE" w:rsidP="002B4738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99432F" w14:textId="3009F49D" w:rsidR="002B4738" w:rsidRPr="00CE2A51" w:rsidRDefault="002156FE" w:rsidP="002B4738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34608" w14:textId="725A8DF0" w:rsidR="002B4738" w:rsidRPr="00CE2A51" w:rsidRDefault="00912A90" w:rsidP="002B4738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26039" w14:textId="5339DB58" w:rsidR="002B4738" w:rsidRPr="00CE2A51" w:rsidRDefault="00C56D0E" w:rsidP="002B4738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D</w:t>
            </w:r>
          </w:p>
        </w:tc>
      </w:tr>
      <w:tr w:rsidR="00D30E44" w:rsidRPr="00D30E44" w14:paraId="04A4B8B1" w14:textId="77777777" w:rsidTr="00ED14D1">
        <w:trPr>
          <w:trHeight w:val="98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3592" w14:textId="77777777" w:rsidR="00D30E44" w:rsidRPr="002B4738" w:rsidRDefault="00D30E44" w:rsidP="00ED14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183D" w14:textId="77777777" w:rsidR="00D30E44" w:rsidRPr="002B4738" w:rsidRDefault="00D30E44" w:rsidP="00ED14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B780" w14:textId="77777777" w:rsidR="00D30E44" w:rsidRPr="002B4738" w:rsidRDefault="00D30E44" w:rsidP="00ED14D1">
            <w:pPr>
              <w:pBdr>
                <w:left w:val="single" w:sz="4" w:space="4" w:color="auto"/>
              </w:pBd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6D16" w14:textId="63010AA5" w:rsidR="00D30E44" w:rsidRPr="00D30E44" w:rsidRDefault="00D30E44" w:rsidP="00ED14D1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D30E44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Definir, evaluar y comparar funciones.</w:t>
            </w:r>
          </w:p>
        </w:tc>
      </w:tr>
      <w:tr w:rsidR="00D30E44" w:rsidRPr="00CE2A51" w14:paraId="0ED22C30" w14:textId="77777777" w:rsidTr="00ED14D1">
        <w:trPr>
          <w:trHeight w:val="98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B814" w14:textId="77777777" w:rsidR="00D30E44" w:rsidRPr="00D30E44" w:rsidRDefault="00D30E44" w:rsidP="00ED14D1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AD22" w14:textId="77777777" w:rsidR="00D30E44" w:rsidRPr="00D30E44" w:rsidRDefault="00D30E44" w:rsidP="00ED14D1">
            <w:pP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D155" w14:textId="77777777" w:rsidR="00D30E44" w:rsidRPr="00D30E44" w:rsidRDefault="00D30E44" w:rsidP="00ED14D1">
            <w:pPr>
              <w:pBdr>
                <w:left w:val="single" w:sz="4" w:space="4" w:color="auto"/>
              </w:pBdr>
              <w:spacing w:after="8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B23E" w14:textId="77777777" w:rsidR="00D30E44" w:rsidRPr="00D30E44" w:rsidRDefault="00D30E44" w:rsidP="00ED14D1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D30E44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Utilizar funciones para ejemplificar relaciones entre cantidades.</w:t>
            </w:r>
          </w:p>
          <w:p w14:paraId="6EFA2E61" w14:textId="1CD9ADB2" w:rsidR="00D30E44" w:rsidRPr="00D30E44" w:rsidRDefault="00D30E44" w:rsidP="00ED14D1">
            <w:pPr>
              <w:pBdr>
                <w:left w:val="single" w:sz="4" w:space="4" w:color="auto"/>
              </w:pBd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D30E44">
              <w:rPr>
                <w:rFonts w:ascii="Arial" w:eastAsia="Calibri" w:hAnsi="Arial" w:cs="Arial"/>
                <w:sz w:val="24"/>
                <w:szCs w:val="24"/>
                <w:lang w:val="es-ES_tradnl"/>
              </w:rPr>
              <w:t xml:space="preserve">y = </w:t>
            </w:r>
            <w:proofErr w:type="spellStart"/>
            <w:r w:rsidRPr="00D30E44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mx</w:t>
            </w:r>
            <w:proofErr w:type="spellEnd"/>
            <w:r w:rsidRPr="00D30E44">
              <w:rPr>
                <w:rFonts w:ascii="Arial" w:eastAsia="Calibri" w:hAnsi="Arial" w:cs="Arial"/>
                <w:sz w:val="24"/>
                <w:szCs w:val="24"/>
                <w:lang w:val="es-ES_tradnl"/>
              </w:rPr>
              <w:t xml:space="preserve"> + b </w:t>
            </w:r>
            <w:proofErr w:type="spellStart"/>
            <w:r w:rsidRPr="00D30E44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format</w:t>
            </w:r>
            <w:proofErr w:type="spellEnd"/>
          </w:p>
        </w:tc>
      </w:tr>
    </w:tbl>
    <w:p w14:paraId="0189CFA5" w14:textId="77777777" w:rsidR="00F44112" w:rsidRPr="00CE2A51" w:rsidRDefault="00F44112" w:rsidP="005822BE">
      <w:pPr>
        <w:rPr>
          <w:rFonts w:ascii="Arial" w:hAnsi="Arial" w:cs="Arial"/>
        </w:rPr>
      </w:pPr>
    </w:p>
    <w:p w14:paraId="00BB9364" w14:textId="7C5A4275" w:rsidR="00F44112" w:rsidRPr="00CE2A51" w:rsidRDefault="008901B4" w:rsidP="00B25E50">
      <w:pPr>
        <w:pStyle w:val="Heading1"/>
      </w:pPr>
      <w:r>
        <w:lastRenderedPageBreak/>
        <w:t>DOMINIO</w:t>
      </w:r>
      <w:r w:rsidR="00196A86">
        <w:t xml:space="preserve">: </w:t>
      </w:r>
      <w:proofErr w:type="spellStart"/>
      <w:r w:rsidR="00F44112" w:rsidRPr="00196A86">
        <w:rPr>
          <w:b w:val="0"/>
          <w:bCs w:val="0"/>
        </w:rPr>
        <w:t>Geometr</w:t>
      </w:r>
      <w:r w:rsidR="00FD4AE9">
        <w:rPr>
          <w:b w:val="0"/>
          <w:bCs w:val="0"/>
        </w:rPr>
        <w:t>ía</w:t>
      </w:r>
      <w:proofErr w:type="spellEnd"/>
    </w:p>
    <w:tbl>
      <w:tblPr>
        <w:tblStyle w:val="TableGrid"/>
        <w:tblW w:w="5000" w:type="pct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DOMINIO: Geometría"/>
      </w:tblPr>
      <w:tblGrid>
        <w:gridCol w:w="5397"/>
        <w:gridCol w:w="5397"/>
        <w:gridCol w:w="5398"/>
        <w:gridCol w:w="5398"/>
      </w:tblGrid>
      <w:tr w:rsidR="00196A86" w:rsidRPr="00CE2A51" w14:paraId="4F5899B2" w14:textId="77777777" w:rsidTr="00A0294A">
        <w:trPr>
          <w:trHeight w:val="132"/>
          <w:tblHeader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126C429" w14:textId="7BBD4E8F" w:rsidR="00196A86" w:rsidRPr="00CE2A51" w:rsidRDefault="002156FE" w:rsidP="00196A86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00C7B" w14:textId="7A633980" w:rsidR="00196A86" w:rsidRPr="00CE2A51" w:rsidRDefault="002156FE" w:rsidP="00196A86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F2BB9FE" w14:textId="15936B95" w:rsidR="00196A86" w:rsidRPr="00CE2A51" w:rsidRDefault="00912A90" w:rsidP="00196A86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B8B0556" w14:textId="462142B7" w:rsidR="00196A86" w:rsidRPr="00CE2A51" w:rsidRDefault="00C56D0E" w:rsidP="00196A86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D</w:t>
            </w:r>
          </w:p>
        </w:tc>
      </w:tr>
      <w:tr w:rsidR="00C94F3F" w:rsidRPr="00CE2A51" w14:paraId="4C619ABA" w14:textId="77777777" w:rsidTr="0049044B">
        <w:trPr>
          <w:trHeight w:val="276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8F3F9" w14:textId="77777777" w:rsidR="00C94F3F" w:rsidRPr="009D4624" w:rsidRDefault="00C94F3F" w:rsidP="0049044B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9D4624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Analizar, comparar, crear, componer figuras.</w:t>
            </w:r>
          </w:p>
          <w:p w14:paraId="1F3EE24E" w14:textId="77777777" w:rsidR="00C94F3F" w:rsidRPr="009D4624" w:rsidRDefault="00C94F3F" w:rsidP="0049044B">
            <w:pPr>
              <w:spacing w:afterLines="80" w:after="192"/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9D4624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2 y 3 dimensiones; lenguaje informal para describir</w:t>
            </w:r>
          </w:p>
          <w:p w14:paraId="7CD49656" w14:textId="77777777" w:rsidR="00C94F3F" w:rsidRPr="009D4624" w:rsidRDefault="00C94F3F" w:rsidP="0049044B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9D4624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Razonar con las figuras y sus atributos.</w:t>
            </w:r>
          </w:p>
          <w:p w14:paraId="708F8BB7" w14:textId="02984DAB" w:rsidR="00C94F3F" w:rsidRPr="009D4624" w:rsidRDefault="00C94F3F" w:rsidP="0049044B">
            <w:pPr>
              <w:spacing w:afterLines="80" w:after="192"/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9D4624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Composición de figuras bidimensionales (incluyendo trapezoides, semicírculos) y tridimensionales (cubos, conos, cilindros) para crear una figura compuesta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A01BF" w14:textId="77777777" w:rsidR="00C94F3F" w:rsidRPr="009D4624" w:rsidRDefault="00C94F3F" w:rsidP="0049044B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9D4624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Razonar con las figuras y sus atributos.</w:t>
            </w:r>
          </w:p>
          <w:p w14:paraId="1B11C9DD" w14:textId="77777777" w:rsidR="00C94F3F" w:rsidRPr="009D4624" w:rsidRDefault="00C94F3F" w:rsidP="0049044B">
            <w:pPr>
              <w:spacing w:afterLines="80" w:after="192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9D4624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Identificación de triángulos, cuadriláteros, pentágonos, hexágonos y cubos</w:t>
            </w:r>
            <w:r w:rsidRPr="009D4624">
              <w:rPr>
                <w:rFonts w:ascii="Arial" w:eastAsia="Calibri" w:hAnsi="Arial" w:cs="Arial"/>
                <w:sz w:val="24"/>
                <w:szCs w:val="24"/>
                <w:lang w:val="es-ES_tradnl"/>
              </w:rPr>
              <w:br/>
              <w:t xml:space="preserve">División de figuras en mitades, tercios, cuartos </w:t>
            </w:r>
          </w:p>
          <w:p w14:paraId="1479F615" w14:textId="77777777" w:rsidR="00C94F3F" w:rsidRPr="009D4624" w:rsidRDefault="00C94F3F" w:rsidP="0049044B">
            <w:pPr>
              <w:spacing w:afterLines="80" w:after="192"/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9D4624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(partes fraccionarias)</w:t>
            </w:r>
          </w:p>
          <w:p w14:paraId="434AD920" w14:textId="25E25275" w:rsidR="00C94F3F" w:rsidRPr="009D4624" w:rsidRDefault="00C94F3F" w:rsidP="0049044B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9D4624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Vocabulario de figuras y atributos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87DFD" w14:textId="75AABA2A" w:rsidR="00C94F3F" w:rsidRPr="009D4624" w:rsidRDefault="00C94F3F" w:rsidP="0049044B">
            <w:pPr>
              <w:pBdr>
                <w:left w:val="single" w:sz="4" w:space="4" w:color="auto"/>
              </w:pBd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9D4624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Clasificar las figuras bidimensionales en categorías según sus propiedades.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23A7F" w14:textId="77777777" w:rsidR="00C94F3F" w:rsidRPr="009D4624" w:rsidRDefault="00C94F3F" w:rsidP="0049044B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9D4624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Dibujar, construir y describir figuras geométricas y describir las relaciones entre ellas.</w:t>
            </w:r>
          </w:p>
          <w:p w14:paraId="4A44CC62" w14:textId="03826CA0" w:rsidR="00C94F3F" w:rsidRPr="009D4624" w:rsidRDefault="009D4624" w:rsidP="0049044B">
            <w:pPr>
              <w:spacing w:afterLines="80" w:after="192"/>
              <w:rPr>
                <w:rFonts w:ascii="Arial" w:hAnsi="Arial" w:cs="Arial"/>
                <w:sz w:val="24"/>
                <w:szCs w:val="24"/>
              </w:rPr>
            </w:pPr>
            <w:r w:rsidRPr="009D4624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Llevar</w:t>
            </w:r>
            <w:r w:rsidR="00C94F3F" w:rsidRPr="009D4624">
              <w:rPr>
                <w:rFonts w:ascii="Arial" w:eastAsia="Calibri" w:hAnsi="Arial" w:cs="Arial"/>
                <w:sz w:val="24"/>
                <w:szCs w:val="24"/>
                <w:lang w:val="es-ES_tradnl"/>
              </w:rPr>
              <w:t xml:space="preserve"> dibujos a escala</w:t>
            </w:r>
          </w:p>
        </w:tc>
      </w:tr>
      <w:tr w:rsidR="00C94F3F" w:rsidRPr="00C94F3F" w14:paraId="6AE5DB5A" w14:textId="77777777" w:rsidTr="0049044B">
        <w:trPr>
          <w:trHeight w:val="144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B152AF" w14:textId="5161F922" w:rsidR="00C94F3F" w:rsidRPr="009D4624" w:rsidRDefault="00C94F3F" w:rsidP="0049044B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BDBCF7" w14:textId="77777777" w:rsidR="00C94F3F" w:rsidRPr="009D4624" w:rsidRDefault="00C94F3F" w:rsidP="0049044B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7D114B" w14:textId="77777777" w:rsidR="00C94F3F" w:rsidRPr="009D4624" w:rsidRDefault="00C94F3F" w:rsidP="0049044B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9D4624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 xml:space="preserve">Resolver problemas matemáticos y del mundo real que </w:t>
            </w:r>
            <w:proofErr w:type="spellStart"/>
            <w:r w:rsidRPr="009D4624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icluyan</w:t>
            </w:r>
            <w:proofErr w:type="spellEnd"/>
            <w:r w:rsidRPr="009D4624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 xml:space="preserve"> el área, la superficie y el volumen.</w:t>
            </w:r>
          </w:p>
          <w:p w14:paraId="050D2D50" w14:textId="77777777" w:rsidR="00C94F3F" w:rsidRPr="009D4624" w:rsidRDefault="00C94F3F" w:rsidP="0049044B">
            <w:pPr>
              <w:spacing w:afterLines="80" w:after="192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9D4624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Uso de las fórmulas de área para hallar el área de figuras más complejas.</w:t>
            </w:r>
          </w:p>
          <w:p w14:paraId="658FF8FA" w14:textId="77777777" w:rsidR="00C94F3F" w:rsidRPr="009D4624" w:rsidRDefault="00C94F3F" w:rsidP="0049044B">
            <w:pPr>
              <w:spacing w:afterLines="80" w:after="192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9D4624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Dibujar polígonos en la gráfica de coordenadas y encontrar las longitudes de los lados horizontales o verticales</w:t>
            </w:r>
          </w:p>
          <w:p w14:paraId="1707552E" w14:textId="5F4F8162" w:rsidR="00C94F3F" w:rsidRPr="009D4624" w:rsidRDefault="00C94F3F" w:rsidP="0049044B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9D4624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Utilizar las redes para hallar el área de superficie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A96BE" w14:textId="08238264" w:rsidR="00C94F3F" w:rsidRPr="009D4624" w:rsidRDefault="00C94F3F" w:rsidP="0049044B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9D4624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Resolver problemas matemáticos y de la vida real que incluyan ángulos, medidas, área, área de superficie y volumen.</w:t>
            </w:r>
          </w:p>
        </w:tc>
      </w:tr>
      <w:tr w:rsidR="00C94F3F" w:rsidRPr="00C94F3F" w14:paraId="6A5113C4" w14:textId="77777777" w:rsidTr="0049044B">
        <w:trPr>
          <w:trHeight w:val="144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C16" w14:textId="77777777" w:rsidR="00C94F3F" w:rsidRPr="009D4624" w:rsidRDefault="00C94F3F" w:rsidP="0049044B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D44E" w14:textId="77777777" w:rsidR="00C94F3F" w:rsidRPr="009D4624" w:rsidRDefault="00C94F3F" w:rsidP="0049044B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3481" w14:textId="2C28B1D1" w:rsidR="00C94F3F" w:rsidRPr="009D4624" w:rsidRDefault="00C94F3F" w:rsidP="0049044B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9D4624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Dibujar e identificar líneas y ángulos, y clasificar las figuras según las propiedades de sus líneas y ángulos.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3496" w14:textId="77777777" w:rsidR="00C94F3F" w:rsidRPr="009D4624" w:rsidRDefault="00C94F3F" w:rsidP="0049044B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9D4624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Comprender la congruencia y la semejanza utilizando modelos físicos, transparencias o programas informáticos de geometría.</w:t>
            </w:r>
          </w:p>
          <w:p w14:paraId="44221374" w14:textId="303A5F71" w:rsidR="00C94F3F" w:rsidRPr="009D4624" w:rsidRDefault="00C94F3F" w:rsidP="0049044B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</w:tr>
    </w:tbl>
    <w:p w14:paraId="48FC714C" w14:textId="77777777" w:rsidR="00F44112" w:rsidRPr="00C94F3F" w:rsidRDefault="00F44112" w:rsidP="005822BE">
      <w:pPr>
        <w:rPr>
          <w:rFonts w:ascii="Arial" w:hAnsi="Arial" w:cs="Arial"/>
          <w:lang w:val="es-US"/>
        </w:rPr>
      </w:pPr>
    </w:p>
    <w:p w14:paraId="00DF51B8" w14:textId="77777777" w:rsidR="00F44112" w:rsidRPr="00C94F3F" w:rsidRDefault="00F44112" w:rsidP="005822BE">
      <w:pPr>
        <w:rPr>
          <w:rFonts w:ascii="Arial" w:hAnsi="Arial" w:cs="Arial"/>
          <w:lang w:val="es-US"/>
        </w:rPr>
      </w:pPr>
    </w:p>
    <w:p w14:paraId="73A4D7D4" w14:textId="77777777" w:rsidR="00F26F61" w:rsidRPr="00C94F3F" w:rsidRDefault="00F26F61">
      <w:pPr>
        <w:rPr>
          <w:rFonts w:ascii="Arial" w:eastAsiaTheme="majorEastAsia" w:hAnsi="Arial" w:cs="Arial"/>
          <w:b/>
          <w:bCs/>
          <w:sz w:val="32"/>
          <w:szCs w:val="32"/>
          <w:lang w:val="es-US"/>
        </w:rPr>
      </w:pPr>
      <w:r w:rsidRPr="00C94F3F">
        <w:rPr>
          <w:lang w:val="es-US"/>
        </w:rPr>
        <w:br w:type="page"/>
      </w:r>
    </w:p>
    <w:p w14:paraId="71E5CF94" w14:textId="65902C72" w:rsidR="00F44112" w:rsidRPr="005E7D6A" w:rsidRDefault="008901B4" w:rsidP="00B25E50">
      <w:pPr>
        <w:pStyle w:val="Heading1"/>
        <w:rPr>
          <w:lang w:val="es-US"/>
        </w:rPr>
      </w:pPr>
      <w:r w:rsidRPr="005E7D6A">
        <w:rPr>
          <w:lang w:val="es-US"/>
        </w:rPr>
        <w:lastRenderedPageBreak/>
        <w:t>DOMINIO</w:t>
      </w:r>
      <w:r w:rsidR="008707FD" w:rsidRPr="005E7D6A">
        <w:rPr>
          <w:lang w:val="es-US"/>
        </w:rPr>
        <w:t xml:space="preserve">: </w:t>
      </w:r>
      <w:r w:rsidR="00F44112" w:rsidRPr="005E7D6A">
        <w:rPr>
          <w:b w:val="0"/>
          <w:bCs w:val="0"/>
          <w:lang w:val="es-US"/>
        </w:rPr>
        <w:t>Me</w:t>
      </w:r>
      <w:r w:rsidR="00FD4AE9" w:rsidRPr="005E7D6A">
        <w:rPr>
          <w:b w:val="0"/>
          <w:bCs w:val="0"/>
          <w:lang w:val="es-US"/>
        </w:rPr>
        <w:t>didas</w:t>
      </w:r>
      <w:r w:rsidR="00F44112" w:rsidRPr="005E7D6A">
        <w:rPr>
          <w:b w:val="0"/>
          <w:bCs w:val="0"/>
          <w:lang w:val="es-US"/>
        </w:rPr>
        <w:t xml:space="preserve"> (</w:t>
      </w:r>
      <w:r w:rsidR="00FD4AE9" w:rsidRPr="005E7D6A">
        <w:rPr>
          <w:b w:val="0"/>
          <w:bCs w:val="0"/>
          <w:lang w:val="es-US"/>
        </w:rPr>
        <w:t>también podría considerarse</w:t>
      </w:r>
      <w:r w:rsidR="00F44112" w:rsidRPr="005E7D6A">
        <w:rPr>
          <w:b w:val="0"/>
          <w:bCs w:val="0"/>
          <w:lang w:val="es-US"/>
        </w:rPr>
        <w:t xml:space="preserve"> Geometr</w:t>
      </w:r>
      <w:r w:rsidR="00FD4AE9" w:rsidRPr="005E7D6A">
        <w:rPr>
          <w:b w:val="0"/>
          <w:bCs w:val="0"/>
          <w:lang w:val="es-US"/>
        </w:rPr>
        <w:t>ía</w:t>
      </w:r>
      <w:r w:rsidR="00F44112" w:rsidRPr="005E7D6A">
        <w:rPr>
          <w:b w:val="0"/>
          <w:bCs w:val="0"/>
          <w:lang w:val="es-US"/>
        </w:rPr>
        <w:t>)</w:t>
      </w:r>
    </w:p>
    <w:tbl>
      <w:tblPr>
        <w:tblStyle w:val="TableGrid"/>
        <w:tblW w:w="5000" w:type="pct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DOMINIO: Medidas (también podría considerarse Geometría)"/>
      </w:tblPr>
      <w:tblGrid>
        <w:gridCol w:w="5397"/>
        <w:gridCol w:w="5397"/>
        <w:gridCol w:w="5398"/>
        <w:gridCol w:w="5398"/>
      </w:tblGrid>
      <w:tr w:rsidR="008707FD" w:rsidRPr="00CE2A51" w14:paraId="059D4645" w14:textId="77777777" w:rsidTr="00A0294A">
        <w:trPr>
          <w:tblHeader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576459" w14:textId="2B86275B" w:rsidR="008707FD" w:rsidRPr="00CE2A51" w:rsidRDefault="002156FE" w:rsidP="008707FD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B16EAB" w14:textId="1CD46020" w:rsidR="008707FD" w:rsidRPr="00CE2A51" w:rsidRDefault="002156FE" w:rsidP="008707FD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EF62C5" w14:textId="472F6843" w:rsidR="008707FD" w:rsidRPr="00CE2A51" w:rsidRDefault="00912A90" w:rsidP="008707FD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AD18CD" w14:textId="4E5462B4" w:rsidR="008707FD" w:rsidRPr="00CE2A51" w:rsidRDefault="00C56D0E" w:rsidP="008707FD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D</w:t>
            </w:r>
          </w:p>
        </w:tc>
      </w:tr>
      <w:tr w:rsidR="006D5EF8" w:rsidRPr="006D5EF8" w14:paraId="690DF7EE" w14:textId="77777777" w:rsidTr="009F7DE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4115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6D5EF8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Medir las longitudes de forma indirecta e iterando las unidades de longitud.</w:t>
            </w:r>
          </w:p>
          <w:p w14:paraId="37641D85" w14:textId="46639A38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6D5EF8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Longitudes de números enteros; muchos pequeños hacen uno grande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965F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6D5EF8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Medir y estimar longitudes en unidades estándar.</w:t>
            </w:r>
          </w:p>
          <w:p w14:paraId="5DE2FAE0" w14:textId="3C53A3F0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</w:rPr>
            </w:pPr>
            <w:r w:rsidRPr="006D5EF8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Pulgadas, pies, centímetros, metros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82CB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6D5EF8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Resolver problemas que impliquen la medición y la conversión de medidas de una unidad mayor a una menor.</w:t>
            </w:r>
          </w:p>
          <w:p w14:paraId="7BE49B9B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6D5EF8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Dado el área de superficie, hallar la longitud</w:t>
            </w:r>
          </w:p>
          <w:p w14:paraId="49E9CCFF" w14:textId="0C327EE0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6D5EF8">
              <w:rPr>
                <w:rFonts w:ascii="Arial" w:eastAsia="Calibri" w:hAnsi="Arial" w:cs="Arial"/>
                <w:sz w:val="24"/>
                <w:szCs w:val="24"/>
                <w:lang w:val="es-ES_tradnl"/>
              </w:rPr>
              <w:t xml:space="preserve">Dado el área, hallar los posibles perímetros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2B5B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</w:tr>
      <w:tr w:rsidR="006D5EF8" w:rsidRPr="006D5EF8" w14:paraId="2E18A6D8" w14:textId="77777777" w:rsidTr="009F7DE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B6F1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0AB4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6D5EF8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Relacionar la suma y la resta con la longitud.</w:t>
            </w:r>
          </w:p>
          <w:p w14:paraId="187F3DD9" w14:textId="6BD5AAF8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6D5EF8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Números enteros en la recta numérica dentro del 100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2173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6D5EF8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Convertir unidades de medida similares dentro de un sistema de medida determinado.</w:t>
            </w:r>
          </w:p>
          <w:p w14:paraId="60097255" w14:textId="5D1331EF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6D5EF8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Resolución de problemas del mundo real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F5E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</w:tr>
      <w:tr w:rsidR="006D5EF8" w:rsidRPr="006D5EF8" w14:paraId="1C2C3879" w14:textId="77777777" w:rsidTr="009F7DE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5B8B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971A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6D5EF8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Resolver problemas que impliquen la medición y estimación de intervalos de tiempo, líquidos, volúmenes y masas de objetos.</w:t>
            </w:r>
          </w:p>
          <w:p w14:paraId="1F336756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color w:val="FF0000"/>
                <w:sz w:val="24"/>
                <w:szCs w:val="24"/>
                <w:lang w:val="es-419"/>
              </w:rPr>
            </w:pPr>
            <w:r w:rsidRPr="006D5EF8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Resolver problemas de palabras de tiempo al minuto, al gramo, al kilogramo, al litro más cercano</w:t>
            </w:r>
            <w:r w:rsidRPr="006D5EF8">
              <w:rPr>
                <w:rFonts w:ascii="Arial" w:eastAsia="Calibri" w:hAnsi="Arial" w:cs="Arial"/>
                <w:color w:val="FF0000"/>
                <w:sz w:val="24"/>
                <w:szCs w:val="24"/>
                <w:lang w:val="es-ES_tradnl"/>
              </w:rPr>
              <w:t xml:space="preserve">  </w:t>
            </w:r>
          </w:p>
          <w:p w14:paraId="30518FBB" w14:textId="12100C23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6D5EF8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Problemas de palabras de un paso con masas o volúmenes en la misma unidad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D26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6D5EF8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Medición geométrica: comprender los conceptos de volumen y relacionar el volumen con la multiplicación y con la suma.</w:t>
            </w:r>
          </w:p>
          <w:p w14:paraId="628E7E08" w14:textId="06EC9062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6D5EF8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El cubo unitario y el concepto de volumen como área de la base por la altura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D43F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</w:tr>
      <w:tr w:rsidR="006D5EF8" w:rsidRPr="006D5EF8" w14:paraId="7BFCFC4C" w14:textId="77777777" w:rsidTr="00497EE1">
        <w:trPr>
          <w:trHeight w:val="15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D563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059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6D5EF8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Medición geométrica: comprender los conceptos de área y relacionar el área con la multiplicación y con la suma.</w:t>
            </w:r>
          </w:p>
          <w:p w14:paraId="49A508AF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6D5EF8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Área por recuento de cuadrados unitarios, suma y multiplicación</w:t>
            </w:r>
          </w:p>
          <w:p w14:paraId="5B4AFDCF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6D5EF8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Modelo de área para ejemplificar la propiedad distributiva</w:t>
            </w:r>
          </w:p>
          <w:p w14:paraId="3FACEA89" w14:textId="66F7DF0A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6D5EF8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Reconocer el área como aditiva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6A80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9D73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</w:tr>
      <w:tr w:rsidR="006D5EF8" w:rsidRPr="006D5EF8" w14:paraId="3F38AFFA" w14:textId="77777777" w:rsidTr="00497EE1">
        <w:trPr>
          <w:trHeight w:val="230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B02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FB29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6D5EF8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Medición geométrica: reconocer el perímetro como un atributo de las figuras planas y distinguir entre medidas lineales y de área.</w:t>
            </w:r>
          </w:p>
          <w:p w14:paraId="3A0E220C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6D5EF8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Problemas de perímetro en el mundo real</w:t>
            </w:r>
          </w:p>
          <w:p w14:paraId="4B3CEB25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6D5EF8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Hallar la longitud lateral desconocida</w:t>
            </w:r>
          </w:p>
          <w:p w14:paraId="0D619EF0" w14:textId="7B15BA89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sz w:val="24"/>
                <w:szCs w:val="24"/>
                <w:lang w:val="es-US"/>
              </w:rPr>
            </w:pPr>
            <w:r w:rsidRPr="006D5EF8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Comprender las diferencias entre perímetro y área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13A8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1642" w14:textId="77777777" w:rsidR="006D5EF8" w:rsidRPr="006D5EF8" w:rsidRDefault="006D5EF8" w:rsidP="009F7DE6">
            <w:pPr>
              <w:spacing w:afterLines="40" w:after="96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</w:tr>
    </w:tbl>
    <w:p w14:paraId="32D3D8E3" w14:textId="77777777" w:rsidR="00F44112" w:rsidRPr="006D5EF8" w:rsidRDefault="00F44112" w:rsidP="005822BE">
      <w:pPr>
        <w:rPr>
          <w:rFonts w:ascii="Arial" w:hAnsi="Arial" w:cs="Arial"/>
          <w:lang w:val="es-US"/>
        </w:rPr>
      </w:pPr>
    </w:p>
    <w:p w14:paraId="7F0C93FA" w14:textId="6473AC8E" w:rsidR="00F44112" w:rsidRPr="00B81075" w:rsidRDefault="008901B4" w:rsidP="00B25E50">
      <w:pPr>
        <w:pStyle w:val="Heading1"/>
        <w:rPr>
          <w:lang w:val="es-US"/>
        </w:rPr>
      </w:pPr>
      <w:r w:rsidRPr="00B81075">
        <w:rPr>
          <w:lang w:val="es-US"/>
        </w:rPr>
        <w:t>DOMINIO</w:t>
      </w:r>
      <w:r w:rsidRPr="00B81075">
        <w:rPr>
          <w:lang w:val="es-US"/>
        </w:rPr>
        <w:t xml:space="preserve">: </w:t>
      </w:r>
      <w:r w:rsidR="00F44112" w:rsidRPr="00B81075">
        <w:rPr>
          <w:lang w:val="es-US"/>
        </w:rPr>
        <w:t>Dat</w:t>
      </w:r>
      <w:r w:rsidR="005E7D6A" w:rsidRPr="00B81075">
        <w:rPr>
          <w:lang w:val="es-US"/>
        </w:rPr>
        <w:t>os</w:t>
      </w:r>
      <w:r w:rsidR="00F44112" w:rsidRPr="00B81075">
        <w:rPr>
          <w:lang w:val="es-US"/>
        </w:rPr>
        <w:t xml:space="preserve"> </w:t>
      </w:r>
      <w:r w:rsidR="005E7D6A" w:rsidRPr="00B81075">
        <w:rPr>
          <w:lang w:val="es-US"/>
        </w:rPr>
        <w:t>y esta</w:t>
      </w:r>
      <w:r w:rsidR="00B81075" w:rsidRPr="00B81075">
        <w:rPr>
          <w:lang w:val="es-US"/>
        </w:rPr>
        <w:t>dística y prob</w:t>
      </w:r>
      <w:r w:rsidR="00B81075">
        <w:rPr>
          <w:lang w:val="es-US"/>
        </w:rPr>
        <w:t>ab</w:t>
      </w:r>
      <w:r w:rsidR="00B81075" w:rsidRPr="00B81075">
        <w:rPr>
          <w:lang w:val="es-US"/>
        </w:rPr>
        <w:t>ili</w:t>
      </w:r>
      <w:r w:rsidR="00B81075">
        <w:rPr>
          <w:lang w:val="es-US"/>
        </w:rPr>
        <w:t>dad</w:t>
      </w:r>
      <w:r w:rsidR="00F26F61" w:rsidRPr="00B81075">
        <w:rPr>
          <w:lang w:val="es-US"/>
        </w:rPr>
        <w:t xml:space="preserve"> (</w:t>
      </w:r>
      <w:r w:rsidR="00B81075">
        <w:rPr>
          <w:lang w:val="es-US"/>
        </w:rPr>
        <w:t>Nivel</w:t>
      </w:r>
      <w:r w:rsidR="00F26F61" w:rsidRPr="00B81075">
        <w:rPr>
          <w:lang w:val="es-US"/>
        </w:rPr>
        <w:t xml:space="preserve"> D)</w:t>
      </w:r>
    </w:p>
    <w:tbl>
      <w:tblPr>
        <w:tblStyle w:val="TableGrid"/>
        <w:tblW w:w="5000" w:type="pct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DOMINIO: Datos y estadística y probabilidad (Nivel D)"/>
      </w:tblPr>
      <w:tblGrid>
        <w:gridCol w:w="5397"/>
        <w:gridCol w:w="5397"/>
        <w:gridCol w:w="5398"/>
        <w:gridCol w:w="5398"/>
      </w:tblGrid>
      <w:tr w:rsidR="00F26F61" w:rsidRPr="00CE2A51" w14:paraId="49814C9D" w14:textId="77777777" w:rsidTr="00A0294A">
        <w:trPr>
          <w:tblHeader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6FAA7B" w14:textId="2F4AF746" w:rsidR="00F26F61" w:rsidRPr="00CE2A51" w:rsidRDefault="002156FE" w:rsidP="00F26F61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EC2319" w14:textId="19100129" w:rsidR="00F26F61" w:rsidRPr="00CE2A51" w:rsidRDefault="002156FE" w:rsidP="00F26F61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0B5E03" w14:textId="55CCC068" w:rsidR="00F26F61" w:rsidRPr="00CE2A51" w:rsidRDefault="00912A90" w:rsidP="00F26F61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224A19" w14:textId="4C8001D9" w:rsidR="00F26F61" w:rsidRPr="00CE2A51" w:rsidRDefault="00C56D0E" w:rsidP="00F26F61">
            <w:pPr>
              <w:pStyle w:val="Heading2"/>
            </w:pPr>
            <w:proofErr w:type="spellStart"/>
            <w:r>
              <w:t>Enunciados</w:t>
            </w:r>
            <w:proofErr w:type="spellEnd"/>
            <w:r>
              <w:t xml:space="preserve"> </w:t>
            </w:r>
            <w:proofErr w:type="spellStart"/>
            <w:r>
              <w:t>estándar</w:t>
            </w:r>
            <w:proofErr w:type="spellEnd"/>
            <w:r>
              <w:t xml:space="preserve"> Nivel D</w:t>
            </w:r>
          </w:p>
        </w:tc>
      </w:tr>
      <w:tr w:rsidR="00214567" w:rsidRPr="00214567" w14:paraId="54F4226D" w14:textId="77777777" w:rsidTr="00C57435">
        <w:trPr>
          <w:trHeight w:val="148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1644" w14:textId="77777777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21456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Representación e interpretación de datos.</w:t>
            </w:r>
          </w:p>
          <w:p w14:paraId="15E053B5" w14:textId="63C6271C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</w:rPr>
            </w:pPr>
            <w:r w:rsidRPr="0021456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Hasta 3 categorías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A467" w14:textId="77777777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21456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Representación e interpretación de datos.</w:t>
            </w:r>
          </w:p>
          <w:p w14:paraId="4FE8D10B" w14:textId="77777777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21456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Gráfica de imagen, gráfica de barras</w:t>
            </w:r>
          </w:p>
          <w:p w14:paraId="7DB8D67F" w14:textId="31A873BB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color w:val="FF0000"/>
                <w:sz w:val="24"/>
                <w:szCs w:val="24"/>
                <w:lang w:val="es-US"/>
              </w:rPr>
            </w:pPr>
            <w:r w:rsidRPr="0021456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 xml:space="preserve">Mitades y cuartos de pulgada en la regla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0CD7" w14:textId="77777777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21456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Representación e interpretación de datos.</w:t>
            </w:r>
          </w:p>
          <w:p w14:paraId="0B8F5A6D" w14:textId="4F4D5E6F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color w:val="FF0000"/>
                <w:sz w:val="24"/>
                <w:szCs w:val="24"/>
                <w:lang w:val="es-US"/>
              </w:rPr>
            </w:pPr>
            <w:r w:rsidRPr="0021456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Gráfica de puntos en la recta; incrementos fraccionarios simples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87D" w14:textId="5A69EA83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21456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Resuma y describa las distribuciones.</w:t>
            </w:r>
          </w:p>
        </w:tc>
      </w:tr>
      <w:tr w:rsidR="00214567" w:rsidRPr="00214567" w14:paraId="18F42131" w14:textId="77777777" w:rsidTr="00C57435">
        <w:trPr>
          <w:trHeight w:val="148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CF45" w14:textId="77777777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4543" w14:textId="77777777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9E4" w14:textId="77777777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21456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Desarrollar la comprensión de la variabilidad estadística.</w:t>
            </w:r>
          </w:p>
          <w:p w14:paraId="02F218C1" w14:textId="46945C69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pacing w:val="-6"/>
                <w:sz w:val="24"/>
                <w:szCs w:val="24"/>
                <w:lang w:val="es-US"/>
              </w:rPr>
            </w:pPr>
            <w:r w:rsidRPr="00214567">
              <w:rPr>
                <w:rFonts w:ascii="Arial" w:eastAsia="Calibri" w:hAnsi="Arial" w:cs="Arial"/>
                <w:spacing w:val="-6"/>
                <w:sz w:val="24"/>
                <w:szCs w:val="24"/>
                <w:lang w:val="es-ES_tradnl"/>
              </w:rPr>
              <w:t>Medida de la tendencia central y de la variabilidad a partir de ese centro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4C34" w14:textId="498B0D2D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21456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Utilizar el muestreo aleatorio para hacer inferencias sobre una población.</w:t>
            </w:r>
          </w:p>
        </w:tc>
      </w:tr>
      <w:tr w:rsidR="00214567" w:rsidRPr="00214567" w14:paraId="3F8E408A" w14:textId="77777777" w:rsidTr="00C57435">
        <w:trPr>
          <w:trHeight w:val="148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C306" w14:textId="77777777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AE53" w14:textId="77777777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5D6D" w14:textId="77777777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21456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Resumir y describir las distribuciones.</w:t>
            </w:r>
          </w:p>
          <w:p w14:paraId="33D574CC" w14:textId="75ED20E5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214567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Diagramas de puntos, histogramas y diagramas de caja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85C3" w14:textId="086889B8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21456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Hacer inferencias comparativas informales sobre dos poblaciones.</w:t>
            </w:r>
          </w:p>
        </w:tc>
      </w:tr>
      <w:tr w:rsidR="00214567" w:rsidRPr="00214567" w14:paraId="061A1BCD" w14:textId="77777777" w:rsidTr="00C57435">
        <w:trPr>
          <w:trHeight w:val="148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7C6" w14:textId="77777777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2EE7" w14:textId="77777777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21B2" w14:textId="77777777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71F9" w14:textId="7199377C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21456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Investigar los procesos de azar y desarrollar, utilizar y evaluar modelos de probabilidad.</w:t>
            </w:r>
          </w:p>
        </w:tc>
      </w:tr>
      <w:tr w:rsidR="00214567" w:rsidRPr="00214567" w14:paraId="690CB5FB" w14:textId="77777777" w:rsidTr="00C57435">
        <w:trPr>
          <w:trHeight w:val="148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45AD" w14:textId="77777777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B5AB" w14:textId="77777777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4752" w14:textId="77777777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0BB3" w14:textId="7ACEB8DD" w:rsidR="00214567" w:rsidRPr="00214567" w:rsidRDefault="00214567" w:rsidP="00C57435">
            <w:pPr>
              <w:spacing w:afterLines="80" w:after="192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214567">
              <w:rPr>
                <w:rFonts w:ascii="Arial" w:eastAsia="Calibri" w:hAnsi="Arial" w:cs="Arial"/>
                <w:b/>
                <w:bCs/>
                <w:sz w:val="24"/>
                <w:szCs w:val="24"/>
                <w:lang w:val="es-ES_tradnl"/>
              </w:rPr>
              <w:t>Investigar patrones de asociación en datos bivariados.</w:t>
            </w:r>
          </w:p>
        </w:tc>
      </w:tr>
    </w:tbl>
    <w:p w14:paraId="27AE43DD" w14:textId="77777777" w:rsidR="00F44112" w:rsidRPr="00214567" w:rsidRDefault="00F44112" w:rsidP="00F44112">
      <w:pPr>
        <w:rPr>
          <w:rFonts w:ascii="Arial" w:hAnsi="Arial" w:cs="Arial"/>
          <w:lang w:val="es-US"/>
        </w:rPr>
      </w:pPr>
    </w:p>
    <w:p w14:paraId="34E019B6" w14:textId="77777777" w:rsidR="00F44112" w:rsidRPr="00214567" w:rsidRDefault="00F44112" w:rsidP="005822BE">
      <w:pPr>
        <w:rPr>
          <w:rFonts w:ascii="Arial" w:hAnsi="Arial" w:cs="Arial"/>
          <w:lang w:val="es-US"/>
        </w:rPr>
      </w:pPr>
    </w:p>
    <w:sectPr w:rsidR="00F44112" w:rsidRPr="00214567" w:rsidSect="00FC3201">
      <w:headerReference w:type="default" r:id="rId6"/>
      <w:footerReference w:type="even" r:id="rId7"/>
      <w:footerReference w:type="default" r:id="rId8"/>
      <w:pgSz w:w="24480" w:h="158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3C64" w14:textId="77777777" w:rsidR="00B00277" w:rsidRDefault="00B00277" w:rsidP="0059715C">
      <w:r>
        <w:separator/>
      </w:r>
    </w:p>
  </w:endnote>
  <w:endnote w:type="continuationSeparator" w:id="0">
    <w:p w14:paraId="11AC8D51" w14:textId="77777777" w:rsidR="00B00277" w:rsidRDefault="00B00277" w:rsidP="0059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 55 Roma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3967954"/>
      <w:docPartObj>
        <w:docPartGallery w:val="Page Numbers (Bottom of Page)"/>
        <w:docPartUnique/>
      </w:docPartObj>
    </w:sdtPr>
    <w:sdtContent>
      <w:p w14:paraId="1A939764" w14:textId="0F907B7E" w:rsidR="00CE5CA9" w:rsidRDefault="00CE5CA9" w:rsidP="001F09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F770AED" w14:textId="393B30F7" w:rsidR="00D714D3" w:rsidRDefault="00D714D3" w:rsidP="00CE5CA9">
    <w:pPr>
      <w:pStyle w:val="Footer"/>
      <w:ind w:right="360"/>
      <w:rPr>
        <w:rStyle w:val="PageNumber"/>
      </w:rPr>
    </w:pPr>
  </w:p>
  <w:p w14:paraId="4D91A06B" w14:textId="77777777" w:rsidR="00D714D3" w:rsidRDefault="00D714D3" w:rsidP="00CB5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92531728"/>
      <w:docPartObj>
        <w:docPartGallery w:val="Page Numbers (Bottom of Page)"/>
        <w:docPartUnique/>
      </w:docPartObj>
    </w:sdtPr>
    <w:sdtContent>
      <w:p w14:paraId="38FF864B" w14:textId="77777777" w:rsidR="00CE5CA9" w:rsidRDefault="00CE5CA9" w:rsidP="001F09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7AC1693" w14:textId="6566993B" w:rsidR="00094F1A" w:rsidRPr="00CE5CA9" w:rsidRDefault="00CE5CA9" w:rsidP="00635C55">
    <w:pPr>
      <w:pStyle w:val="Footer"/>
      <w:rPr>
        <w:lang w:val="es-US"/>
      </w:rPr>
    </w:pPr>
    <w:r w:rsidRPr="00C749BC">
      <w:rPr>
        <w:rFonts w:eastAsia="Frutiger 55 Roman" w:cs="Times New Roman"/>
        <w:lang w:val="es-ES_tradnl"/>
      </w:rPr>
      <w:t>Equipo de desarrollo profesional (PD) del currículo e instrucción de matemáticas y aritmética para adultos de SABES</w:t>
    </w:r>
    <w:r w:rsidR="006C62F4" w:rsidRPr="006C62F4">
      <w:rPr>
        <w:rFonts w:eastAsia="Frutiger 55 Roman" w:cs="Times New Roman"/>
        <w:lang w:val="es-ES_tradnl"/>
      </w:rPr>
      <w:t xml:space="preserve"> </w:t>
    </w:r>
    <w:r w:rsidR="006C62F4">
      <w:rPr>
        <w:rFonts w:eastAsia="Frutiger 55 Roman" w:cs="Times New Roman"/>
        <w:lang w:val="es-ES_tradnl"/>
      </w:rPr>
      <w:tab/>
    </w:r>
    <w:r w:rsidR="006C62F4">
      <w:rPr>
        <w:rFonts w:eastAsia="Frutiger 55 Roman" w:cs="Times New Roman"/>
        <w:lang w:val="es-ES_tradnl"/>
      </w:rPr>
      <w:tab/>
    </w:r>
    <w:r w:rsidR="006C62F4">
      <w:rPr>
        <w:rFonts w:eastAsia="Frutiger 55 Roman" w:cs="Times New Roman"/>
        <w:lang w:val="es-ES_tradnl"/>
      </w:rPr>
      <w:tab/>
    </w:r>
    <w:r w:rsidR="006C62F4">
      <w:rPr>
        <w:rFonts w:eastAsia="Frutiger 55 Roman" w:cs="Times New Roman"/>
        <w:lang w:val="es-ES_tradnl"/>
      </w:rPr>
      <w:tab/>
    </w:r>
    <w:r w:rsidR="006C62F4">
      <w:rPr>
        <w:rFonts w:eastAsia="Frutiger 55 Roman" w:cs="Times New Roman"/>
        <w:lang w:val="es-ES_tradnl"/>
      </w:rPr>
      <w:tab/>
    </w:r>
    <w:r w:rsidR="006C62F4">
      <w:rPr>
        <w:rFonts w:eastAsia="Frutiger 55 Roman" w:cs="Times New Roman"/>
        <w:lang w:val="es-ES_tradnl"/>
      </w:rPr>
      <w:tab/>
    </w:r>
    <w:r w:rsidR="006C62F4">
      <w:rPr>
        <w:rFonts w:eastAsia="Frutiger 55 Roman" w:cs="Times New Roman"/>
        <w:lang w:val="es-ES_tradnl"/>
      </w:rPr>
      <w:tab/>
    </w:r>
    <w:r w:rsidR="006C62F4">
      <w:rPr>
        <w:rFonts w:eastAsia="Frutiger 55 Roman" w:cs="Times New Roman"/>
        <w:lang w:val="es-ES_tradnl"/>
      </w:rPr>
      <w:tab/>
    </w:r>
    <w:r w:rsidR="006C62F4">
      <w:rPr>
        <w:rFonts w:eastAsia="Frutiger 55 Roman" w:cs="Times New Roman"/>
        <w:lang w:val="es-ES_tradnl"/>
      </w:rPr>
      <w:tab/>
    </w:r>
    <w:r w:rsidR="006C62F4">
      <w:rPr>
        <w:rFonts w:eastAsia="Frutiger 55 Roman" w:cs="Times New Roman"/>
        <w:lang w:val="es-ES_tradnl"/>
      </w:rPr>
      <w:tab/>
    </w:r>
    <w:r w:rsidR="006C62F4">
      <w:rPr>
        <w:rFonts w:eastAsia="Frutiger 55 Roman" w:cs="Times New Roman"/>
        <w:lang w:val="es-ES_tradnl"/>
      </w:rPr>
      <w:tab/>
    </w:r>
    <w:r w:rsidR="006C62F4">
      <w:rPr>
        <w:rFonts w:eastAsia="Frutiger 55 Roman" w:cs="Times New Roman"/>
        <w:lang w:val="es-ES_tradnl"/>
      </w:rPr>
      <w:tab/>
    </w:r>
    <w:r w:rsidR="006C62F4">
      <w:rPr>
        <w:rFonts w:eastAsia="Frutiger 55 Roman" w:cs="Times New Roman"/>
        <w:lang w:val="es-ES_tradnl"/>
      </w:rPr>
      <w:tab/>
    </w:r>
    <w:r w:rsidR="006C62F4">
      <w:rPr>
        <w:rFonts w:eastAsia="Frutiger 55 Roman" w:cs="Times New Roman"/>
        <w:lang w:val="es-ES_tradnl"/>
      </w:rPr>
      <w:tab/>
    </w:r>
    <w:r w:rsidR="006C62F4">
      <w:rPr>
        <w:rFonts w:eastAsia="Frutiger 55 Roman" w:cs="Times New Roman"/>
        <w:lang w:val="es-ES_tradnl"/>
      </w:rPr>
      <w:tab/>
    </w:r>
    <w:r w:rsidR="006C62F4">
      <w:rPr>
        <w:rFonts w:eastAsia="Frutiger 55 Roman" w:cs="Times New Roman"/>
        <w:lang w:val="es-ES_tradnl"/>
      </w:rPr>
      <w:tab/>
    </w:r>
    <w:r w:rsidR="006C62F4" w:rsidRPr="00E0670B">
      <w:rPr>
        <w:rFonts w:eastAsia="Frutiger 55 Roman" w:cs="Times New Roman"/>
        <w:lang w:val="es-ES_tradnl"/>
      </w:rPr>
      <w:t>Página</w:t>
    </w:r>
    <w:r w:rsidR="006C62F4">
      <w:rPr>
        <w:rFonts w:eastAsia="Frutiger 55 Roman" w:cs="Times New Roman"/>
        <w:lang w:val="es-ES_tradnl"/>
      </w:rPr>
      <w:t xml:space="preserve"> </w:t>
    </w:r>
    <w:r w:rsidRPr="00E0670B">
      <w:ptab w:relativeTo="margin" w:alignment="right" w:leader="none"/>
    </w:r>
    <w:r>
      <w:rPr>
        <w:rFonts w:eastAsia="Frutiger 55 Roman" w:cs="Times New Roman"/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2B76" w14:textId="77777777" w:rsidR="00B00277" w:rsidRDefault="00B00277" w:rsidP="0059715C">
      <w:r>
        <w:separator/>
      </w:r>
    </w:p>
  </w:footnote>
  <w:footnote w:type="continuationSeparator" w:id="0">
    <w:p w14:paraId="1E0B4E55" w14:textId="77777777" w:rsidR="00B00277" w:rsidRDefault="00B00277" w:rsidP="00597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C650" w14:textId="77777777" w:rsidR="00675A7C" w:rsidRPr="00E0670B" w:rsidRDefault="00675A7C" w:rsidP="00675A7C">
    <w:pPr>
      <w:pStyle w:val="Title"/>
      <w:rPr>
        <w:lang w:val="es-419"/>
      </w:rPr>
    </w:pPr>
    <w:r w:rsidRPr="00E0670B">
      <w:rPr>
        <w:lang w:val="es-ES_tradnl"/>
      </w:rPr>
      <w:t>Estándares de preparación universitaria y profesional para la educación de adultos</w:t>
    </w:r>
  </w:p>
  <w:p w14:paraId="1E4233C1" w14:textId="15023266" w:rsidR="00094F1A" w:rsidRPr="00B25E50" w:rsidRDefault="00094F1A" w:rsidP="00B25E50">
    <w:pPr>
      <w:pStyle w:val="Title"/>
      <w:rPr>
        <w:b w:val="0"/>
        <w:bCs w:val="0"/>
      </w:rPr>
    </w:pPr>
    <w:r w:rsidRPr="00B25E50">
      <w:rPr>
        <w:b w:val="0"/>
        <w:bCs w:val="0"/>
      </w:rPr>
      <w:t>Format</w:t>
    </w:r>
    <w:r w:rsidR="008901B4">
      <w:rPr>
        <w:b w:val="0"/>
        <w:bCs w:val="0"/>
      </w:rPr>
      <w:t xml:space="preserve">o de </w:t>
    </w:r>
    <w:proofErr w:type="spellStart"/>
    <w:r w:rsidR="008901B4">
      <w:rPr>
        <w:b w:val="0"/>
        <w:bCs w:val="0"/>
      </w:rPr>
      <w:t>resumen</w:t>
    </w:r>
    <w:proofErr w:type="spellEnd"/>
  </w:p>
  <w:p w14:paraId="6CC82756" w14:textId="77777777" w:rsidR="00094F1A" w:rsidRDefault="00094F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62"/>
    <w:rsid w:val="000018ED"/>
    <w:rsid w:val="000226A5"/>
    <w:rsid w:val="00026BD1"/>
    <w:rsid w:val="000322B0"/>
    <w:rsid w:val="00070DEB"/>
    <w:rsid w:val="00076EBC"/>
    <w:rsid w:val="00094F1A"/>
    <w:rsid w:val="000C2C03"/>
    <w:rsid w:val="000E5553"/>
    <w:rsid w:val="0015532A"/>
    <w:rsid w:val="0019254C"/>
    <w:rsid w:val="001941F6"/>
    <w:rsid w:val="001950F1"/>
    <w:rsid w:val="00196A86"/>
    <w:rsid w:val="001A71C3"/>
    <w:rsid w:val="001E3A31"/>
    <w:rsid w:val="00214567"/>
    <w:rsid w:val="002156FE"/>
    <w:rsid w:val="002249E5"/>
    <w:rsid w:val="00244957"/>
    <w:rsid w:val="00261A73"/>
    <w:rsid w:val="002701EE"/>
    <w:rsid w:val="002A0866"/>
    <w:rsid w:val="002B1B56"/>
    <w:rsid w:val="002B4738"/>
    <w:rsid w:val="002E314B"/>
    <w:rsid w:val="00320029"/>
    <w:rsid w:val="00333C99"/>
    <w:rsid w:val="00344A1D"/>
    <w:rsid w:val="00345A22"/>
    <w:rsid w:val="00357649"/>
    <w:rsid w:val="00360AD5"/>
    <w:rsid w:val="003835AB"/>
    <w:rsid w:val="003A1706"/>
    <w:rsid w:val="003A7E02"/>
    <w:rsid w:val="003D42F1"/>
    <w:rsid w:val="003E0278"/>
    <w:rsid w:val="00435AEB"/>
    <w:rsid w:val="00464994"/>
    <w:rsid w:val="004741B3"/>
    <w:rsid w:val="0049044B"/>
    <w:rsid w:val="00491378"/>
    <w:rsid w:val="00491BF9"/>
    <w:rsid w:val="00492FF9"/>
    <w:rsid w:val="00497EE1"/>
    <w:rsid w:val="004A3B69"/>
    <w:rsid w:val="004E60E4"/>
    <w:rsid w:val="00513F17"/>
    <w:rsid w:val="0052208A"/>
    <w:rsid w:val="00532155"/>
    <w:rsid w:val="00551B6D"/>
    <w:rsid w:val="005713AF"/>
    <w:rsid w:val="005730FF"/>
    <w:rsid w:val="005822BE"/>
    <w:rsid w:val="005904FF"/>
    <w:rsid w:val="00592FD3"/>
    <w:rsid w:val="0059715C"/>
    <w:rsid w:val="005B6A49"/>
    <w:rsid w:val="005C765F"/>
    <w:rsid w:val="005D3A4E"/>
    <w:rsid w:val="005E7D6A"/>
    <w:rsid w:val="00600163"/>
    <w:rsid w:val="00634052"/>
    <w:rsid w:val="00635C55"/>
    <w:rsid w:val="00665F57"/>
    <w:rsid w:val="00675844"/>
    <w:rsid w:val="00675A7C"/>
    <w:rsid w:val="006B51CB"/>
    <w:rsid w:val="006B6019"/>
    <w:rsid w:val="006C62F4"/>
    <w:rsid w:val="006D5EF8"/>
    <w:rsid w:val="006E3977"/>
    <w:rsid w:val="00712DC4"/>
    <w:rsid w:val="0074163C"/>
    <w:rsid w:val="00744565"/>
    <w:rsid w:val="0075690C"/>
    <w:rsid w:val="00763C47"/>
    <w:rsid w:val="00787D8C"/>
    <w:rsid w:val="007A61EB"/>
    <w:rsid w:val="007E68A4"/>
    <w:rsid w:val="007F321C"/>
    <w:rsid w:val="007F75BB"/>
    <w:rsid w:val="007F7E52"/>
    <w:rsid w:val="00805677"/>
    <w:rsid w:val="00856B3C"/>
    <w:rsid w:val="008571D0"/>
    <w:rsid w:val="008707FD"/>
    <w:rsid w:val="008901B4"/>
    <w:rsid w:val="008D2A61"/>
    <w:rsid w:val="008D7B6F"/>
    <w:rsid w:val="008F79A7"/>
    <w:rsid w:val="009004F3"/>
    <w:rsid w:val="00912A90"/>
    <w:rsid w:val="009215E8"/>
    <w:rsid w:val="00952B8C"/>
    <w:rsid w:val="009949C5"/>
    <w:rsid w:val="009A54DB"/>
    <w:rsid w:val="009A6EDB"/>
    <w:rsid w:val="009D4624"/>
    <w:rsid w:val="009F5EC1"/>
    <w:rsid w:val="009F7DE6"/>
    <w:rsid w:val="00A0294A"/>
    <w:rsid w:val="00A107B6"/>
    <w:rsid w:val="00A3094B"/>
    <w:rsid w:val="00A5023A"/>
    <w:rsid w:val="00A80A1A"/>
    <w:rsid w:val="00A81FD3"/>
    <w:rsid w:val="00A9308D"/>
    <w:rsid w:val="00AB4D51"/>
    <w:rsid w:val="00AD0659"/>
    <w:rsid w:val="00AE2063"/>
    <w:rsid w:val="00AE2407"/>
    <w:rsid w:val="00AE4CF2"/>
    <w:rsid w:val="00B00277"/>
    <w:rsid w:val="00B22539"/>
    <w:rsid w:val="00B25E50"/>
    <w:rsid w:val="00B52BA6"/>
    <w:rsid w:val="00B81075"/>
    <w:rsid w:val="00B87B66"/>
    <w:rsid w:val="00B94FBA"/>
    <w:rsid w:val="00BA65DF"/>
    <w:rsid w:val="00BD00C1"/>
    <w:rsid w:val="00BD4F1D"/>
    <w:rsid w:val="00BF6125"/>
    <w:rsid w:val="00BF7890"/>
    <w:rsid w:val="00C0414F"/>
    <w:rsid w:val="00C40421"/>
    <w:rsid w:val="00C42DE3"/>
    <w:rsid w:val="00C52EBF"/>
    <w:rsid w:val="00C56D0E"/>
    <w:rsid w:val="00C57435"/>
    <w:rsid w:val="00C60093"/>
    <w:rsid w:val="00C778E5"/>
    <w:rsid w:val="00C83E04"/>
    <w:rsid w:val="00C94F3F"/>
    <w:rsid w:val="00CB5AFF"/>
    <w:rsid w:val="00CE2A51"/>
    <w:rsid w:val="00CE5CA9"/>
    <w:rsid w:val="00CF2BA2"/>
    <w:rsid w:val="00D14FFB"/>
    <w:rsid w:val="00D206F7"/>
    <w:rsid w:val="00D30E44"/>
    <w:rsid w:val="00D714D3"/>
    <w:rsid w:val="00D94968"/>
    <w:rsid w:val="00DA7F72"/>
    <w:rsid w:val="00DD0901"/>
    <w:rsid w:val="00DD0A62"/>
    <w:rsid w:val="00DD2A3C"/>
    <w:rsid w:val="00DE2987"/>
    <w:rsid w:val="00DE5B15"/>
    <w:rsid w:val="00DF77BB"/>
    <w:rsid w:val="00DF7B51"/>
    <w:rsid w:val="00E400D4"/>
    <w:rsid w:val="00E43A7C"/>
    <w:rsid w:val="00E461E9"/>
    <w:rsid w:val="00E665C4"/>
    <w:rsid w:val="00E96E24"/>
    <w:rsid w:val="00E9735D"/>
    <w:rsid w:val="00EB3C32"/>
    <w:rsid w:val="00ED14D1"/>
    <w:rsid w:val="00EE5733"/>
    <w:rsid w:val="00F02E93"/>
    <w:rsid w:val="00F05E27"/>
    <w:rsid w:val="00F26F61"/>
    <w:rsid w:val="00F43FB5"/>
    <w:rsid w:val="00F44112"/>
    <w:rsid w:val="00F513D6"/>
    <w:rsid w:val="00F56464"/>
    <w:rsid w:val="00F567ED"/>
    <w:rsid w:val="00F86EA0"/>
    <w:rsid w:val="00F96968"/>
    <w:rsid w:val="00FA2D10"/>
    <w:rsid w:val="00FB2114"/>
    <w:rsid w:val="00FB3E4C"/>
    <w:rsid w:val="00FB6F46"/>
    <w:rsid w:val="00FB7645"/>
    <w:rsid w:val="00FC12E3"/>
    <w:rsid w:val="00FC3201"/>
    <w:rsid w:val="00FD4AE9"/>
    <w:rsid w:val="00FE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0B218"/>
  <w15:docId w15:val="{260B233D-B381-401A-BBDB-A999EA3E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E50"/>
    <w:pPr>
      <w:keepNext/>
      <w:keepLines/>
      <w:spacing w:line="276" w:lineRule="auto"/>
      <w:outlineLvl w:val="0"/>
    </w:pPr>
    <w:rPr>
      <w:rFonts w:ascii="Arial" w:eastAsiaTheme="majorEastAsia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FD3"/>
    <w:pPr>
      <w:spacing w:before="120" w:after="120"/>
      <w:outlineLvl w:val="1"/>
    </w:pPr>
    <w:rPr>
      <w:rFonts w:ascii="Arial" w:hAnsi="Arial" w:cs="Arial"/>
      <w:b/>
      <w:bCs/>
      <w:smallCap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9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7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15C"/>
  </w:style>
  <w:style w:type="paragraph" w:styleId="Footer">
    <w:name w:val="footer"/>
    <w:basedOn w:val="Normal"/>
    <w:link w:val="FooterChar"/>
    <w:uiPriority w:val="99"/>
    <w:unhideWhenUsed/>
    <w:rsid w:val="00CB5AFF"/>
    <w:pPr>
      <w:pBdr>
        <w:top w:val="single" w:sz="4" w:space="3" w:color="auto"/>
      </w:pBdr>
      <w:tabs>
        <w:tab w:val="center" w:pos="4680"/>
        <w:tab w:val="right" w:pos="9360"/>
      </w:tabs>
    </w:pPr>
    <w:rPr>
      <w:rFonts w:ascii="Arial Narrow" w:eastAsiaTheme="majorEastAsia" w:hAnsi="Arial Narrow" w:cstheme="majorBidi"/>
    </w:rPr>
  </w:style>
  <w:style w:type="character" w:customStyle="1" w:styleId="FooterChar">
    <w:name w:val="Footer Char"/>
    <w:basedOn w:val="DefaultParagraphFont"/>
    <w:link w:val="Footer"/>
    <w:uiPriority w:val="99"/>
    <w:rsid w:val="00CB5AFF"/>
    <w:rPr>
      <w:rFonts w:ascii="Arial Narrow" w:eastAsiaTheme="majorEastAsia" w:hAnsi="Arial Narrow" w:cstheme="maj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2701E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1E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1E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1E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1EE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25E50"/>
    <w:pPr>
      <w:contextualSpacing/>
      <w:jc w:val="center"/>
    </w:pPr>
    <w:rPr>
      <w:rFonts w:ascii="Arial" w:eastAsiaTheme="majorEastAsia" w:hAnsi="Arial" w:cs="Arial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25E50"/>
    <w:rPr>
      <w:rFonts w:ascii="Arial" w:eastAsiaTheme="majorEastAsia" w:hAnsi="Arial" w:cs="Arial"/>
      <w:b/>
      <w:bCs/>
      <w:spacing w:val="-10"/>
      <w:kern w:val="28"/>
      <w:sz w:val="40"/>
      <w:szCs w:val="40"/>
    </w:rPr>
  </w:style>
  <w:style w:type="character" w:styleId="PageNumber">
    <w:name w:val="page number"/>
    <w:basedOn w:val="DefaultParagraphFont"/>
    <w:uiPriority w:val="99"/>
    <w:semiHidden/>
    <w:unhideWhenUsed/>
    <w:rsid w:val="00D714D3"/>
  </w:style>
  <w:style w:type="character" w:customStyle="1" w:styleId="Heading1Char">
    <w:name w:val="Heading 1 Char"/>
    <w:basedOn w:val="DefaultParagraphFont"/>
    <w:link w:val="Heading1"/>
    <w:uiPriority w:val="9"/>
    <w:rsid w:val="00B25E50"/>
    <w:rPr>
      <w:rFonts w:ascii="Arial" w:eastAsiaTheme="majorEastAsia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1FD3"/>
    <w:rPr>
      <w:rFonts w:ascii="Arial" w:hAnsi="Arial" w:cs="Arial"/>
      <w:b/>
      <w:bCs/>
      <w:smallCaps/>
      <w:sz w:val="32"/>
      <w:szCs w:val="32"/>
    </w:rPr>
  </w:style>
  <w:style w:type="paragraph" w:styleId="Revision">
    <w:name w:val="Revision"/>
    <w:hidden/>
    <w:uiPriority w:val="99"/>
    <w:semiHidden/>
    <w:rsid w:val="00FB6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1828</Words>
  <Characters>10620</Characters>
  <Application>Microsoft Office Word</Application>
  <DocSecurity>0</DocSecurity>
  <Lines>462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and Career Readiness Standards for Adult Education:Overview Format    </vt:lpstr>
    </vt:vector>
  </TitlesOfParts>
  <Manager/>
  <Company/>
  <LinksUpToDate>false</LinksUpToDate>
  <CharactersWithSpaces>12236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Estándares de preparación universitaria y profesional para la educación de adultos  Formato de resumen</dc:title>
  <dc:subject/>
  <dc:creator>SABES Mathematics and Adult Numeracy Curriculum &amp; Instruction PD Team</dc:creator>
  <cp:keywords/>
  <dc:description/>
  <cp:lastModifiedBy>Sherry Soares</cp:lastModifiedBy>
  <cp:revision>28</cp:revision>
  <cp:lastPrinted>2014-05-12T19:34:00Z</cp:lastPrinted>
  <dcterms:created xsi:type="dcterms:W3CDTF">2026-02-12T20:12:00Z</dcterms:created>
  <dcterms:modified xsi:type="dcterms:W3CDTF">2026-02-12T20:47:00Z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d35ced55-45b4-4b15-ab8b-e1c8bc9a57ad</vt:lpwstr>
  </property>
</Properties>
</file>