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725A8" w:rsidRDefault="00A31D5B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B6E228F" wp14:editId="4B30C23B">
            <wp:extent cx="869950" cy="558423"/>
            <wp:effectExtent l="0" t="0" r="6350" b="0"/>
            <wp:docPr id="3" name="Picture 3" descr="https://lh5.googleusercontent.com/JIwYG0LSmtyQSEGWgxqT_vLdM9gBiaPPWqE4Vo3fgSLl187J52N7f3-QpNfdQAXb9Bwg37tZ-U8LZOwnGrqEKF3alK22lfdbsxw_pRWzlbyhgRnS9jojGMJAzq5yhbkzujPuYp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IwYG0LSmtyQSEGWgxqT_vLdM9gBiaPPWqE4Vo3fgSLl187J52N7f3-QpNfdQAXb9Bwg37tZ-U8LZOwnGrqEKF3alK22lfdbsxw_pRWzlbyhgRnS9jojGMJAzq5yhbkzujPuYp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0" cy="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8" w:rsidRDefault="00A31D5B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46AB">
        <w:rPr>
          <w:noProof/>
        </w:rPr>
        <w:drawing>
          <wp:anchor distT="0" distB="0" distL="114300" distR="114300" simplePos="0" relativeHeight="251659264" behindDoc="0" locked="0" layoutInCell="1" allowOverlap="1" wp14:anchorId="50FDAC97" wp14:editId="2ED2F546">
            <wp:simplePos x="0" y="0"/>
            <wp:positionH relativeFrom="column">
              <wp:posOffset>838200</wp:posOffset>
            </wp:positionH>
            <wp:positionV relativeFrom="paragraph">
              <wp:posOffset>86360</wp:posOffset>
            </wp:positionV>
            <wp:extent cx="698500" cy="49350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9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25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3295F" wp14:editId="1D2717C0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</wp:posOffset>
                </wp:positionV>
                <wp:extent cx="3444875" cy="425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44875" cy="42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25A8" w:rsidRPr="004725A8" w:rsidRDefault="004725A8" w:rsidP="004725A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984806"/>
                                <w:sz w:val="36"/>
                                <w:szCs w:val="36"/>
                              </w:rPr>
                            </w:pPr>
                            <w:r w:rsidRPr="004725A8">
                              <w:rPr>
                                <w:rFonts w:ascii="Cambria" w:hAnsi="Cambria"/>
                                <w:color w:val="984806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SABES Program Support PD Center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3295F" id="Rectangle 2" o:spid="_x0000_s1026" style="position:absolute;left:0;text-align:left;margin-left:115.5pt;margin-top:2.4pt;width:271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" filled="f" stroked="f">
                <v:path arrowok="t"/>
                <o:lock v:ext="edit" grouping="t"/>
                <v:textbox>
                  <w:txbxContent>
                    <w:p w:rsidR="004725A8" w:rsidRPr="004725A8" w:rsidRDefault="004725A8" w:rsidP="004725A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984806"/>
                          <w:sz w:val="36"/>
                          <w:szCs w:val="36"/>
                        </w:rPr>
                      </w:pPr>
                      <w:r w:rsidRPr="004725A8">
                        <w:rPr>
                          <w:rFonts w:ascii="Cambria" w:hAnsi="Cambria"/>
                          <w:color w:val="984806"/>
                          <w:spacing w:val="-20"/>
                          <w:kern w:val="24"/>
                          <w:sz w:val="36"/>
                          <w:szCs w:val="36"/>
                        </w:rPr>
                        <w:t>SABES Program Support PD Center</w:t>
                      </w:r>
                    </w:p>
                  </w:txbxContent>
                </v:textbox>
              </v:rect>
            </w:pict>
          </mc:Fallback>
        </mc:AlternateContent>
      </w: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56BC" w:rsidRDefault="004D4927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FY22 LACES Updates</w:t>
      </w:r>
    </w:p>
    <w:p w:rsidR="00C316A1" w:rsidRPr="000E0BC4" w:rsidRDefault="00C316A1" w:rsidP="00C316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56BC" w:rsidRDefault="00B25C17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="00484C99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Program Support PD Center</w:t>
        </w:r>
      </w:hyperlink>
      <w:r w:rsidR="00484C99" w:rsidRPr="000E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works with ACLS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LiteracyPro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coordinate LACES trainings, which we post </w:t>
      </w:r>
      <w:r w:rsidR="005F3BB7" w:rsidRPr="000E0BC4">
        <w:rPr>
          <w:rFonts w:ascii="Times New Roman" w:hAnsi="Times New Roman" w:cs="Times New Roman"/>
          <w:sz w:val="24"/>
          <w:szCs w:val="24"/>
        </w:rPr>
        <w:t xml:space="preserve">on the </w:t>
      </w:r>
      <w:hyperlink r:id="rId8" w:history="1">
        <w:r w:rsidR="005F3BB7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Calendar</w:t>
        </w:r>
      </w:hyperlink>
      <w:r w:rsidR="005F3BB7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D54911" w:rsidRPr="000E0BC4">
        <w:rPr>
          <w:rFonts w:ascii="Times New Roman" w:hAnsi="Times New Roman" w:cs="Times New Roman"/>
          <w:sz w:val="24"/>
          <w:szCs w:val="24"/>
        </w:rPr>
        <w:t>for you to</w:t>
      </w:r>
      <w:r w:rsidR="005F3BB7" w:rsidRPr="000E0BC4">
        <w:rPr>
          <w:rFonts w:ascii="Times New Roman" w:hAnsi="Times New Roman" w:cs="Times New Roman"/>
          <w:sz w:val="24"/>
          <w:szCs w:val="24"/>
        </w:rPr>
        <w:t xml:space="preserve"> register. </w:t>
      </w:r>
      <w:r w:rsidR="00D54911" w:rsidRPr="000E0BC4">
        <w:rPr>
          <w:rFonts w:ascii="Times New Roman" w:hAnsi="Times New Roman" w:cs="Times New Roman"/>
          <w:sz w:val="24"/>
          <w:szCs w:val="24"/>
        </w:rPr>
        <w:t>A “</w:t>
      </w:r>
      <w:hyperlink r:id="rId9" w:history="1">
        <w:r w:rsidR="00D54911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Request Form</w:t>
        </w:r>
      </w:hyperlink>
      <w:r w:rsidR="00D54911" w:rsidRPr="000E0BC4">
        <w:rPr>
          <w:rFonts w:ascii="Times New Roman" w:hAnsi="Times New Roman" w:cs="Times New Roman"/>
          <w:sz w:val="24"/>
          <w:szCs w:val="24"/>
        </w:rPr>
        <w:t>” has been set up on the LACES home page for you to submit requests for new trainings</w:t>
      </w:r>
      <w:r w:rsidR="00FA6081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C316A1">
        <w:rPr>
          <w:rFonts w:ascii="Times New Roman" w:hAnsi="Times New Roman" w:cs="Times New Roman"/>
          <w:sz w:val="24"/>
          <w:szCs w:val="24"/>
        </w:rPr>
        <w:t>to help inform our planning.</w:t>
      </w:r>
      <w:r>
        <w:rPr>
          <w:rFonts w:ascii="Times New Roman" w:hAnsi="Times New Roman" w:cs="Times New Roman"/>
          <w:sz w:val="24"/>
          <w:szCs w:val="24"/>
        </w:rPr>
        <w:t xml:space="preserve"> If you have questions, you can also email </w:t>
      </w:r>
      <w:hyperlink r:id="rId10" w:history="1">
        <w:r w:rsidRPr="00B41DF3">
          <w:rPr>
            <w:rStyle w:val="Hyperlink"/>
            <w:rFonts w:ascii="Times New Roman" w:hAnsi="Times New Roman" w:cs="Times New Roman"/>
            <w:sz w:val="24"/>
            <w:szCs w:val="24"/>
          </w:rPr>
          <w:t>Luanne_Teller@worlded.org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5C17" w:rsidRPr="000E0BC4" w:rsidRDefault="00B25C17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1D" w:rsidRPr="004D4927" w:rsidRDefault="00D54911" w:rsidP="00DE2F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2302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note</w:t>
      </w:r>
      <w:r w:rsidRPr="004023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BC4">
        <w:rPr>
          <w:rFonts w:ascii="Times New Roman" w:hAnsi="Times New Roman" w:cs="Times New Roman"/>
          <w:sz w:val="24"/>
          <w:szCs w:val="24"/>
        </w:rPr>
        <w:t>that f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or </w:t>
      </w:r>
      <w:r w:rsidR="00484C99" w:rsidRPr="00402302">
        <w:rPr>
          <w:rFonts w:ascii="Times New Roman" w:hAnsi="Times New Roman" w:cs="Times New Roman"/>
          <w:b/>
          <w:i/>
          <w:color w:val="FF0000"/>
          <w:sz w:val="24"/>
          <w:szCs w:val="24"/>
        </w:rPr>
        <w:t>two part-trainings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, you must attend both days, </w:t>
      </w:r>
      <w:r w:rsidR="004725A8">
        <w:rPr>
          <w:rFonts w:ascii="Times New Roman" w:hAnsi="Times New Roman" w:cs="Times New Roman"/>
          <w:sz w:val="24"/>
          <w:szCs w:val="24"/>
        </w:rPr>
        <w:t>but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 wil</w:t>
      </w:r>
      <w:r w:rsidR="004056BC" w:rsidRPr="000E0BC4">
        <w:rPr>
          <w:rFonts w:ascii="Times New Roman" w:hAnsi="Times New Roman" w:cs="Times New Roman"/>
          <w:sz w:val="24"/>
          <w:szCs w:val="24"/>
        </w:rPr>
        <w:t xml:space="preserve">l register </w:t>
      </w:r>
      <w:r w:rsidR="00A31D5B" w:rsidRPr="000E0BC4">
        <w:rPr>
          <w:rFonts w:ascii="Times New Roman" w:hAnsi="Times New Roman" w:cs="Times New Roman"/>
          <w:sz w:val="24"/>
          <w:szCs w:val="24"/>
        </w:rPr>
        <w:t xml:space="preserve">only </w:t>
      </w:r>
      <w:r w:rsidR="00DE2F1D">
        <w:rPr>
          <w:rFonts w:ascii="Times New Roman" w:hAnsi="Times New Roman" w:cs="Times New Roman"/>
          <w:sz w:val="24"/>
          <w:szCs w:val="24"/>
        </w:rPr>
        <w:t>for</w:t>
      </w:r>
      <w:r w:rsidR="004056BC" w:rsidRPr="000E0BC4">
        <w:rPr>
          <w:rFonts w:ascii="Times New Roman" w:hAnsi="Times New Roman" w:cs="Times New Roman"/>
          <w:sz w:val="24"/>
          <w:szCs w:val="24"/>
        </w:rPr>
        <w:t xml:space="preserve"> the first date</w:t>
      </w:r>
      <w:r w:rsidR="00484C99" w:rsidRPr="000E0BC4">
        <w:rPr>
          <w:rFonts w:ascii="Times New Roman" w:hAnsi="Times New Roman" w:cs="Times New Roman"/>
          <w:sz w:val="24"/>
          <w:szCs w:val="24"/>
        </w:rPr>
        <w:t>.</w:t>
      </w:r>
      <w:r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DE2F1D" w:rsidRPr="004D4927">
        <w:rPr>
          <w:rFonts w:ascii="Times New Roman" w:hAnsi="Times New Roman" w:cs="Times New Roman"/>
          <w:b/>
          <w:i/>
          <w:color w:val="FF0000"/>
          <w:sz w:val="24"/>
          <w:szCs w:val="24"/>
        </w:rPr>
        <w:t>To register</w:t>
      </w:r>
      <w:r w:rsidR="00DE2F1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DE2F1D">
        <w:rPr>
          <w:rFonts w:ascii="Times New Roman" w:hAnsi="Times New Roman" w:cs="Times New Roman"/>
          <w:sz w:val="24"/>
          <w:szCs w:val="24"/>
        </w:rPr>
        <w:t>cl</w:t>
      </w:r>
      <w:r w:rsidR="00DE2F1D" w:rsidRPr="004D4927">
        <w:rPr>
          <w:rFonts w:ascii="Times New Roman" w:hAnsi="Times New Roman" w:cs="Times New Roman"/>
          <w:sz w:val="24"/>
          <w:szCs w:val="24"/>
        </w:rPr>
        <w:t>ick on the dates, which are linked to the SABES Calendar</w:t>
      </w:r>
      <w:r w:rsidR="00DE2F1D">
        <w:rPr>
          <w:rFonts w:ascii="Times New Roman" w:hAnsi="Times New Roman" w:cs="Times New Roman"/>
          <w:sz w:val="24"/>
          <w:szCs w:val="24"/>
        </w:rPr>
        <w:t>.</w:t>
      </w:r>
    </w:p>
    <w:p w:rsidR="00484C99" w:rsidRPr="000E0BC4" w:rsidRDefault="00484C99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C17" w:rsidRDefault="00B25C17" w:rsidP="00B25C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Upcoming </w:t>
      </w:r>
      <w:r w:rsidRPr="00B25C17">
        <w:rPr>
          <w:rFonts w:ascii="Arial" w:hAnsi="Arial" w:cs="Arial"/>
          <w:b/>
          <w:sz w:val="24"/>
          <w:szCs w:val="24"/>
        </w:rPr>
        <w:t xml:space="preserve">LACES Trainings: </w:t>
      </w:r>
      <w:r w:rsidR="00BB1A3B">
        <w:rPr>
          <w:rFonts w:ascii="Arial" w:hAnsi="Arial" w:cs="Arial"/>
          <w:b/>
          <w:sz w:val="24"/>
          <w:szCs w:val="24"/>
        </w:rPr>
        <w:t>August</w:t>
      </w:r>
      <w:r w:rsidRPr="00B25C17">
        <w:rPr>
          <w:rFonts w:ascii="Arial" w:hAnsi="Arial" w:cs="Arial"/>
          <w:b/>
          <w:sz w:val="24"/>
          <w:szCs w:val="24"/>
        </w:rPr>
        <w:t xml:space="preserve"> – </w:t>
      </w:r>
      <w:r w:rsidR="00BB1A3B">
        <w:rPr>
          <w:rFonts w:ascii="Arial" w:hAnsi="Arial" w:cs="Arial"/>
          <w:b/>
          <w:sz w:val="24"/>
          <w:szCs w:val="24"/>
        </w:rPr>
        <w:t>December</w:t>
      </w:r>
      <w:r w:rsidRPr="00B25C17">
        <w:rPr>
          <w:rFonts w:ascii="Arial" w:hAnsi="Arial" w:cs="Arial"/>
          <w:b/>
          <w:sz w:val="24"/>
          <w:szCs w:val="24"/>
        </w:rPr>
        <w:t>, 2021</w:t>
      </w:r>
    </w:p>
    <w:p w:rsidR="00B25C17" w:rsidRPr="00B25C17" w:rsidRDefault="00B25C17" w:rsidP="00B25C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1D5B" w:rsidRPr="00AC67B2" w:rsidRDefault="00A31D5B" w:rsidP="00DE2F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5B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this year</w:t>
      </w:r>
      <w:r w:rsidRPr="00A31D5B">
        <w:rPr>
          <w:rFonts w:ascii="Times New Roman" w:eastAsia="Times New Roman" w:hAnsi="Times New Roman" w:cs="Times New Roman"/>
          <w:b/>
          <w:sz w:val="24"/>
          <w:szCs w:val="24"/>
        </w:rPr>
        <w:t>! LACES NRS Tables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D5B">
        <w:rPr>
          <w:rFonts w:ascii="Times New Roman" w:eastAsia="Times New Roman" w:hAnsi="Times New Roman" w:cs="Times New Roman"/>
          <w:sz w:val="24"/>
          <w:szCs w:val="24"/>
        </w:rPr>
        <w:t>(One Part Training)</w:t>
      </w:r>
      <w:r w:rsidR="00DE2F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AC67B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10/5</w:t>
        </w:r>
      </w:hyperlink>
    </w:p>
    <w:p w:rsidR="00A31D5B" w:rsidRPr="00A31D5B" w:rsidRDefault="00A31D5B" w:rsidP="00A3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A31D5B"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1D5B">
        <w:rPr>
          <w:rFonts w:ascii="Times New Roman" w:eastAsia="Times New Roman" w:hAnsi="Times New Roman" w:cs="Times New Roman"/>
          <w:sz w:val="24"/>
          <w:szCs w:val="24"/>
        </w:rPr>
        <w:t xml:space="preserve"> webinar</w:t>
      </w:r>
      <w:r>
        <w:rPr>
          <w:rFonts w:ascii="Times New Roman" w:eastAsia="Times New Roman" w:hAnsi="Times New Roman" w:cs="Times New Roman"/>
          <w:sz w:val="24"/>
          <w:szCs w:val="24"/>
        </w:rPr>
        <w:t>, provide</w:t>
      </w:r>
      <w:r w:rsidR="00DE2F1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31D5B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1D5B">
        <w:rPr>
          <w:rFonts w:ascii="Times New Roman" w:eastAsia="Times New Roman" w:hAnsi="Times New Roman" w:cs="Times New Roman"/>
          <w:sz w:val="24"/>
          <w:szCs w:val="24"/>
        </w:rPr>
        <w:t>NRS requirements, definitions, and information for NRS tables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1D">
        <w:rPr>
          <w:rFonts w:ascii="Times New Roman" w:eastAsia="Times New Roman" w:hAnsi="Times New Roman" w:cs="Times New Roman"/>
          <w:sz w:val="24"/>
          <w:szCs w:val="24"/>
        </w:rPr>
        <w:t>focusing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Tables 4 (related to MSG) and 5 (Primary Indicators of Performance)</w:t>
      </w:r>
      <w:r w:rsidRPr="00A31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D5B" w:rsidRDefault="00A31D5B" w:rsidP="00A31D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67B2" w:rsidRDefault="00484C99" w:rsidP="00AC67B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D4927">
        <w:rPr>
          <w:rFonts w:ascii="Times New Roman" w:hAnsi="Times New Roman" w:cs="Times New Roman"/>
          <w:b/>
          <w:sz w:val="24"/>
          <w:szCs w:val="24"/>
        </w:rPr>
        <w:t xml:space="preserve">Beginner </w:t>
      </w:r>
      <w:r w:rsidR="00402302" w:rsidRPr="004D4927">
        <w:rPr>
          <w:rFonts w:ascii="Times New Roman" w:hAnsi="Times New Roman" w:cs="Times New Roman"/>
          <w:b/>
          <w:sz w:val="24"/>
          <w:szCs w:val="24"/>
        </w:rPr>
        <w:t xml:space="preserve">LACES </w:t>
      </w:r>
      <w:r w:rsidRPr="004D4927">
        <w:rPr>
          <w:rFonts w:ascii="Times New Roman" w:hAnsi="Times New Roman" w:cs="Times New Roman"/>
          <w:b/>
          <w:sz w:val="24"/>
          <w:szCs w:val="24"/>
        </w:rPr>
        <w:t>Training</w:t>
      </w:r>
      <w:r w:rsidR="00A31D5B">
        <w:rPr>
          <w:rFonts w:ascii="Times New Roman" w:hAnsi="Times New Roman" w:cs="Times New Roman"/>
          <w:sz w:val="24"/>
          <w:szCs w:val="24"/>
        </w:rPr>
        <w:t xml:space="preserve"> </w:t>
      </w:r>
      <w:r w:rsidR="00A31D5B" w:rsidRPr="00A31D5B">
        <w:rPr>
          <w:rFonts w:ascii="Times New Roman" w:hAnsi="Times New Roman" w:cs="Times New Roman"/>
          <w:sz w:val="24"/>
          <w:szCs w:val="24"/>
        </w:rPr>
        <w:t>(</w:t>
      </w:r>
      <w:r w:rsidR="004D4927" w:rsidRPr="00A31D5B">
        <w:rPr>
          <w:rFonts w:ascii="Times New Roman" w:hAnsi="Times New Roman" w:cs="Times New Roman"/>
          <w:sz w:val="24"/>
          <w:szCs w:val="24"/>
        </w:rPr>
        <w:t>Two Part Training</w:t>
      </w:r>
      <w:r w:rsidR="00A31D5B" w:rsidRPr="00A31D5B">
        <w:rPr>
          <w:rFonts w:ascii="Times New Roman" w:hAnsi="Times New Roman" w:cs="Times New Roman"/>
          <w:sz w:val="24"/>
          <w:szCs w:val="24"/>
        </w:rPr>
        <w:t>)</w:t>
      </w:r>
      <w:r w:rsidR="00DE2F1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D4927" w:rsidRPr="00AC67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8/24 and 8/30</w:t>
        </w:r>
      </w:hyperlink>
      <w:r w:rsidR="004D4927" w:rsidRPr="00DE2F1D">
        <w:rPr>
          <w:rFonts w:ascii="Times New Roman" w:hAnsi="Times New Roman" w:cs="Times New Roman"/>
          <w:sz w:val="24"/>
          <w:szCs w:val="24"/>
        </w:rPr>
        <w:t xml:space="preserve"> </w:t>
      </w:r>
      <w:r w:rsidR="004D4927" w:rsidRPr="00AC67B2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DE2F1D" w:rsidRPr="00AC6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3" w:history="1">
        <w:r w:rsidR="004D4927" w:rsidRPr="00AC67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9/13 and 9/14</w:t>
        </w:r>
      </w:hyperlink>
      <w:r w:rsidR="004D4927" w:rsidRPr="00AC6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27" w:rsidRPr="00AC67B2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DE2F1D" w:rsidRPr="00AC6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4927" w:rsidRPr="00AC67B2" w:rsidRDefault="004D4927" w:rsidP="00AC67B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AC67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11/4 and 11/5</w:t>
        </w:r>
      </w:hyperlink>
    </w:p>
    <w:p w:rsidR="00484C99" w:rsidRPr="000E0BC4" w:rsidRDefault="00484C99" w:rsidP="005F3BB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sz w:val="24"/>
          <w:szCs w:val="24"/>
        </w:rPr>
        <w:t>This two-part training is for</w:t>
      </w:r>
      <w:r w:rsidR="00C316A1">
        <w:rPr>
          <w:rFonts w:ascii="Times New Roman" w:hAnsi="Times New Roman" w:cs="Times New Roman"/>
          <w:sz w:val="24"/>
          <w:szCs w:val="24"/>
        </w:rPr>
        <w:t xml:space="preserve"> those new to LACES data entry. </w:t>
      </w:r>
      <w:r w:rsidR="008304D5">
        <w:rPr>
          <w:rFonts w:ascii="Times New Roman" w:hAnsi="Times New Roman" w:cs="Times New Roman"/>
          <w:sz w:val="24"/>
          <w:szCs w:val="24"/>
        </w:rPr>
        <w:t>It provides an overview on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 how to use LACES, the management information system (MIS), for your student, class, and staff data.</w:t>
      </w:r>
      <w:r w:rsidR="008304D5">
        <w:rPr>
          <w:rFonts w:ascii="Times New Roman" w:hAnsi="Times New Roman" w:cs="Times New Roman"/>
          <w:sz w:val="24"/>
          <w:szCs w:val="24"/>
        </w:rPr>
        <w:t xml:space="preserve"> </w:t>
      </w:r>
      <w:r w:rsidR="00C316A1">
        <w:rPr>
          <w:rFonts w:ascii="Times New Roman" w:hAnsi="Times New Roman" w:cs="Times New Roman"/>
          <w:sz w:val="24"/>
          <w:szCs w:val="24"/>
        </w:rPr>
        <w:t>You</w:t>
      </w:r>
      <w:r w:rsidRPr="000E0BC4">
        <w:rPr>
          <w:rFonts w:ascii="Times New Roman" w:hAnsi="Times New Roman" w:cs="Times New Roman"/>
          <w:sz w:val="24"/>
          <w:szCs w:val="24"/>
        </w:rPr>
        <w:t xml:space="preserve"> will need to attend both session</w:t>
      </w:r>
      <w:r w:rsidR="000E0BC4">
        <w:rPr>
          <w:rFonts w:ascii="Times New Roman" w:hAnsi="Times New Roman" w:cs="Times New Roman"/>
          <w:sz w:val="24"/>
          <w:szCs w:val="24"/>
        </w:rPr>
        <w:t>s</w:t>
      </w:r>
      <w:r w:rsidR="00C316A1">
        <w:rPr>
          <w:rFonts w:ascii="Times New Roman" w:hAnsi="Times New Roman" w:cs="Times New Roman"/>
          <w:sz w:val="24"/>
          <w:szCs w:val="24"/>
        </w:rPr>
        <w:t xml:space="preserve"> but register only </w:t>
      </w:r>
      <w:r w:rsidR="007A71EC">
        <w:rPr>
          <w:rFonts w:ascii="Times New Roman" w:hAnsi="Times New Roman" w:cs="Times New Roman"/>
          <w:sz w:val="24"/>
          <w:szCs w:val="24"/>
        </w:rPr>
        <w:t>on</w:t>
      </w:r>
      <w:r w:rsidR="004D4927">
        <w:rPr>
          <w:rFonts w:ascii="Times New Roman" w:hAnsi="Times New Roman" w:cs="Times New Roman"/>
          <w:sz w:val="24"/>
          <w:szCs w:val="24"/>
        </w:rPr>
        <w:t xml:space="preserve"> the first date.</w:t>
      </w:r>
    </w:p>
    <w:p w:rsidR="004056BC" w:rsidRPr="000E0BC4" w:rsidRDefault="004056BC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927" w:rsidRPr="004D4927" w:rsidRDefault="00193796" w:rsidP="00DE2F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4927">
        <w:rPr>
          <w:rFonts w:ascii="Times New Roman" w:eastAsia="Times New Roman" w:hAnsi="Times New Roman" w:cs="Times New Roman"/>
          <w:b/>
          <w:sz w:val="24"/>
          <w:szCs w:val="24"/>
        </w:rPr>
        <w:t xml:space="preserve">LACES </w:t>
      </w:r>
      <w:r w:rsidR="005F3BB7" w:rsidRPr="004D4927">
        <w:rPr>
          <w:rFonts w:ascii="Times New Roman" w:eastAsia="Times New Roman" w:hAnsi="Times New Roman" w:cs="Times New Roman"/>
          <w:b/>
          <w:sz w:val="24"/>
          <w:szCs w:val="24"/>
        </w:rPr>
        <w:t>Beginner Desk Review</w:t>
      </w:r>
      <w:r w:rsidR="00A31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D5B" w:rsidRPr="00A31D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4927" w:rsidRPr="00A31D5B">
        <w:rPr>
          <w:rFonts w:ascii="Times New Roman" w:eastAsia="Times New Roman" w:hAnsi="Times New Roman" w:cs="Times New Roman"/>
          <w:sz w:val="24"/>
          <w:szCs w:val="24"/>
        </w:rPr>
        <w:t>Two Part Training</w:t>
      </w:r>
      <w:r w:rsidR="00A31D5B" w:rsidRPr="00A31D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4D4927" w:rsidRPr="00AC67B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10/12 and 10/13</w:t>
        </w:r>
      </w:hyperlink>
    </w:p>
    <w:p w:rsidR="005F3BB7" w:rsidRPr="000E0BC4" w:rsidRDefault="005F3BB7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>This two-part training is for those new to completing the Desk Review. You will need to attend both sessions</w:t>
      </w:r>
      <w:r w:rsidR="00C316A1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4D4927">
        <w:rPr>
          <w:rFonts w:ascii="Times New Roman" w:eastAsia="Times New Roman" w:hAnsi="Times New Roman" w:cs="Times New Roman"/>
          <w:sz w:val="24"/>
          <w:szCs w:val="24"/>
        </w:rPr>
        <w:t>register only on the first date.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927" w:rsidRPr="00AC67B2" w:rsidRDefault="00C71206" w:rsidP="00DE2F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LACES Refresher Q &amp; A</w:t>
      </w:r>
      <w:r w:rsidR="00A3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1D5B" w:rsidRPr="00A31D5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4927" w:rsidRPr="00A31D5B">
        <w:rPr>
          <w:rFonts w:ascii="Times New Roman" w:eastAsia="Times New Roman" w:hAnsi="Times New Roman" w:cs="Times New Roman"/>
          <w:color w:val="000000"/>
          <w:sz w:val="24"/>
          <w:szCs w:val="24"/>
        </w:rPr>
        <w:t>One Part Training</w:t>
      </w:r>
      <w:r w:rsidR="00A31D5B" w:rsidRPr="00A31D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2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4D4927" w:rsidRPr="00AC67B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9/20</w:t>
        </w:r>
      </w:hyperlink>
      <w:r w:rsidR="004D4927" w:rsidRPr="00AC6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4927" w:rsidRPr="00AC6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</w:t>
      </w:r>
      <w:r w:rsidR="00A31D5B" w:rsidRPr="00AC6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7" w:history="1">
        <w:r w:rsidR="004D4927" w:rsidRPr="00AC67B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11/16</w:t>
        </w:r>
      </w:hyperlink>
    </w:p>
    <w:p w:rsidR="00C316A1" w:rsidRDefault="00C71206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>This training</w:t>
      </w:r>
      <w:r w:rsidR="004D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</w:t>
      </w: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>those with experience entering LACES data</w:t>
      </w:r>
      <w:r w:rsidR="004D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 a </w:t>
      </w:r>
      <w:r w:rsidR="004D4927" w:rsidRPr="004D4927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r w:rsidR="004D492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D4927" w:rsidRPr="004D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F1D">
        <w:rPr>
          <w:rFonts w:ascii="Times New Roman" w:eastAsia="Times New Roman" w:hAnsi="Times New Roman" w:cs="Times New Roman"/>
          <w:color w:val="000000"/>
          <w:sz w:val="24"/>
          <w:szCs w:val="24"/>
        </w:rPr>
        <w:t>Q&amp; A</w:t>
      </w:r>
      <w:r w:rsidR="004D4927" w:rsidRPr="004D4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 where you can ask any LACES-related questions for data entry or data output procedures.</w:t>
      </w:r>
    </w:p>
    <w:p w:rsidR="00B25C17" w:rsidRPr="000E0BC4" w:rsidRDefault="00B25C17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927" w:rsidRPr="00AC67B2" w:rsidRDefault="00C71206" w:rsidP="00DE2F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27">
        <w:rPr>
          <w:rFonts w:ascii="Times New Roman" w:eastAsia="Times New Roman" w:hAnsi="Times New Roman" w:cs="Times New Roman"/>
          <w:b/>
          <w:sz w:val="24"/>
          <w:szCs w:val="24"/>
        </w:rPr>
        <w:t>LACES Desk Review Refresher</w:t>
      </w:r>
      <w:r w:rsidR="004D4927" w:rsidRPr="004D49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08B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D4927" w:rsidRPr="00AF08BB">
        <w:rPr>
          <w:rFonts w:ascii="Times New Roman" w:eastAsia="Times New Roman" w:hAnsi="Times New Roman" w:cs="Times New Roman"/>
          <w:sz w:val="24"/>
          <w:szCs w:val="24"/>
        </w:rPr>
        <w:t>One Part Training</w:t>
      </w:r>
      <w:r w:rsidR="00AF08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2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="004D4927" w:rsidRPr="00AC67B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10/19</w:t>
        </w:r>
      </w:hyperlink>
    </w:p>
    <w:p w:rsidR="004056BC" w:rsidRDefault="00C71206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one-part training will </w:t>
      </w:r>
      <w:r w:rsidR="004E2A4A"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4A" w:rsidRPr="004E2A4A">
        <w:rPr>
          <w:rFonts w:ascii="Times New Roman" w:eastAsia="Times New Roman" w:hAnsi="Times New Roman" w:cs="Times New Roman"/>
          <w:sz w:val="24"/>
          <w:szCs w:val="24"/>
        </w:rPr>
        <w:t xml:space="preserve">refresher on how to conduct searches for each cell of the MA Desk Review, including an introduction to </w:t>
      </w:r>
      <w:r w:rsidR="004E2A4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4E2A4A" w:rsidRPr="004E2A4A">
        <w:rPr>
          <w:rFonts w:ascii="Times New Roman" w:eastAsia="Times New Roman" w:hAnsi="Times New Roman" w:cs="Times New Roman"/>
          <w:sz w:val="24"/>
          <w:szCs w:val="24"/>
        </w:rPr>
        <w:t xml:space="preserve">updates and changes to the Desk Review. </w:t>
      </w:r>
      <w:bookmarkStart w:id="0" w:name="_GoBack"/>
      <w:bookmarkEnd w:id="0"/>
      <w:r w:rsidR="004E2A4A" w:rsidRPr="004E2A4A">
        <w:rPr>
          <w:rFonts w:ascii="Times New Roman" w:eastAsia="Times New Roman" w:hAnsi="Times New Roman" w:cs="Times New Roman"/>
          <w:sz w:val="24"/>
          <w:szCs w:val="24"/>
        </w:rPr>
        <w:t>You will have the opportunity to ask questions regarding the Desk Review data.</w:t>
      </w:r>
    </w:p>
    <w:p w:rsidR="00DE2F1D" w:rsidRDefault="00DE2F1D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1D5B" w:rsidRPr="00AC67B2" w:rsidRDefault="005F3BB7" w:rsidP="00AC67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5B">
        <w:rPr>
          <w:rFonts w:ascii="Times New Roman" w:eastAsia="Times New Roman" w:hAnsi="Times New Roman" w:cs="Times New Roman"/>
          <w:b/>
          <w:sz w:val="24"/>
          <w:szCs w:val="24"/>
        </w:rPr>
        <w:t xml:space="preserve">LACES for </w:t>
      </w:r>
      <w:proofErr w:type="spellStart"/>
      <w:r w:rsidR="00CF0CF5">
        <w:rPr>
          <w:rFonts w:ascii="Times New Roman" w:eastAsia="Times New Roman" w:hAnsi="Times New Roman" w:cs="Times New Roman"/>
          <w:b/>
          <w:sz w:val="24"/>
          <w:szCs w:val="24"/>
        </w:rPr>
        <w:t>MasSTEP</w:t>
      </w:r>
      <w:proofErr w:type="spellEnd"/>
      <w:r w:rsidR="00CF0CF5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Programs: </w:t>
      </w:r>
      <w:r w:rsidR="00AF08BB" w:rsidRPr="00AF08B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1D5B" w:rsidRPr="00AF08BB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A31D5B" w:rsidRPr="00AF08B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5B" w:rsidRPr="00AF08B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Part Training</w:t>
      </w:r>
      <w:r w:rsidR="00AF08BB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)</w:t>
      </w:r>
      <w:r w:rsidR="00AC67B2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19" w:history="1">
        <w:r w:rsidR="00A31D5B" w:rsidRPr="00AC67B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10/19 and 10/26</w:t>
        </w:r>
      </w:hyperlink>
    </w:p>
    <w:p w:rsidR="00A31D5B" w:rsidRDefault="00CF0CF5" w:rsidP="00CF0C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F0CF5">
        <w:rPr>
          <w:rFonts w:ascii="Times New Roman" w:eastAsia="Times New Roman" w:hAnsi="Times New Roman" w:cs="Times New Roman"/>
          <w:sz w:val="24"/>
          <w:szCs w:val="24"/>
        </w:rPr>
        <w:t xml:space="preserve"> two-part series will provide an overview of LACES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entry related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MassSTEP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F0CF5">
        <w:rPr>
          <w:rFonts w:ascii="Times New Roman" w:eastAsia="Times New Roman" w:hAnsi="Times New Roman" w:cs="Times New Roman"/>
          <w:sz w:val="24"/>
          <w:szCs w:val="24"/>
        </w:rPr>
        <w:t>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F0CF5">
        <w:rPr>
          <w:rFonts w:ascii="Times New Roman" w:eastAsia="Times New Roman" w:hAnsi="Times New Roman" w:cs="Times New Roman"/>
          <w:sz w:val="24"/>
          <w:szCs w:val="24"/>
        </w:rPr>
        <w:t xml:space="preserve">formerly known as </w:t>
      </w:r>
      <w:r>
        <w:rPr>
          <w:rFonts w:ascii="Times New Roman" w:eastAsia="Times New Roman" w:hAnsi="Times New Roman" w:cs="Times New Roman"/>
          <w:sz w:val="24"/>
          <w:szCs w:val="24"/>
        </w:rPr>
        <w:t>IET/IELCE)</w:t>
      </w:r>
      <w:r w:rsidRPr="00CF0CF5">
        <w:rPr>
          <w:rFonts w:ascii="Times New Roman" w:eastAsia="Times New Roman" w:hAnsi="Times New Roman" w:cs="Times New Roman"/>
          <w:sz w:val="24"/>
          <w:szCs w:val="24"/>
        </w:rPr>
        <w:t>. Representatives from ACLS will also be in attendance to answer questions.</w:t>
      </w:r>
    </w:p>
    <w:sectPr w:rsidR="00A3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391"/>
    <w:multiLevelType w:val="hybridMultilevel"/>
    <w:tmpl w:val="4E0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4D5"/>
    <w:multiLevelType w:val="hybridMultilevel"/>
    <w:tmpl w:val="BB9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5D9"/>
    <w:multiLevelType w:val="multilevel"/>
    <w:tmpl w:val="8FB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60635"/>
    <w:multiLevelType w:val="hybridMultilevel"/>
    <w:tmpl w:val="652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5E63"/>
    <w:multiLevelType w:val="hybridMultilevel"/>
    <w:tmpl w:val="E100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99"/>
    <w:rsid w:val="000264DC"/>
    <w:rsid w:val="000E0BC4"/>
    <w:rsid w:val="00174562"/>
    <w:rsid w:val="00193796"/>
    <w:rsid w:val="002268B1"/>
    <w:rsid w:val="00323A64"/>
    <w:rsid w:val="00402302"/>
    <w:rsid w:val="004056BC"/>
    <w:rsid w:val="004725A8"/>
    <w:rsid w:val="00484C99"/>
    <w:rsid w:val="004D4927"/>
    <w:rsid w:val="004E2A4A"/>
    <w:rsid w:val="005F3BB7"/>
    <w:rsid w:val="0065402F"/>
    <w:rsid w:val="007A71EC"/>
    <w:rsid w:val="008304D5"/>
    <w:rsid w:val="00A31D5B"/>
    <w:rsid w:val="00A730B9"/>
    <w:rsid w:val="00A91A64"/>
    <w:rsid w:val="00AC67B2"/>
    <w:rsid w:val="00AF08BB"/>
    <w:rsid w:val="00B25C17"/>
    <w:rsid w:val="00BB1A3B"/>
    <w:rsid w:val="00C316A1"/>
    <w:rsid w:val="00C71206"/>
    <w:rsid w:val="00C975C8"/>
    <w:rsid w:val="00CF0CF5"/>
    <w:rsid w:val="00D54911"/>
    <w:rsid w:val="00DE2F1D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1DB"/>
  <w15:chartTrackingRefBased/>
  <w15:docId w15:val="{128A18EE-AFB5-46BB-8743-FAD7D97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calendar" TargetMode="External"/><Relationship Id="rId13" Type="http://schemas.openxmlformats.org/officeDocument/2006/relationships/hyperlink" Target="https://www.sabes.org/event/33361" TargetMode="External"/><Relationship Id="rId18" Type="http://schemas.openxmlformats.org/officeDocument/2006/relationships/hyperlink" Target="https://www.sabes.org/event/3339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bes.org/pd-center/laces" TargetMode="External"/><Relationship Id="rId12" Type="http://schemas.openxmlformats.org/officeDocument/2006/relationships/hyperlink" Target="https://www.sabes.org/event/33401" TargetMode="External"/><Relationship Id="rId17" Type="http://schemas.openxmlformats.org/officeDocument/2006/relationships/hyperlink" Target="https://www.sabes.org/event/33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bes.org/event/333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abes.org/event/3339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bes.org/event/33381" TargetMode="External"/><Relationship Id="rId10" Type="http://schemas.openxmlformats.org/officeDocument/2006/relationships/hyperlink" Target="mailto:Luanne_Teller@worlded.org" TargetMode="External"/><Relationship Id="rId19" Type="http://schemas.openxmlformats.org/officeDocument/2006/relationships/hyperlink" Target="https://www.sabes.org/event/33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HdZNnZAeRUZ3tes6" TargetMode="External"/><Relationship Id="rId14" Type="http://schemas.openxmlformats.org/officeDocument/2006/relationships/hyperlink" Target="https://www.sabes.org/event/33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Teller</dc:creator>
  <cp:keywords/>
  <dc:description/>
  <cp:lastModifiedBy>Luanne Teller</cp:lastModifiedBy>
  <cp:revision>6</cp:revision>
  <dcterms:created xsi:type="dcterms:W3CDTF">2021-08-07T12:24:00Z</dcterms:created>
  <dcterms:modified xsi:type="dcterms:W3CDTF">2021-08-11T01:50:00Z</dcterms:modified>
</cp:coreProperties>
</file>